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622" w:rsidRDefault="008D7DEB">
      <w:pPr>
        <w:spacing w:after="0" w:line="259" w:lineRule="auto"/>
        <w:ind w:left="0" w:firstLine="0"/>
      </w:pPr>
      <w:bookmarkStart w:id="0" w:name="_GoBack"/>
      <w:bookmarkEnd w:id="0"/>
      <w:r>
        <w:rPr>
          <w:i/>
          <w:sz w:val="20"/>
        </w:rPr>
        <w:t xml:space="preserve"> </w:t>
      </w:r>
    </w:p>
    <w:p w:rsidR="00131622" w:rsidRDefault="008D7DEB">
      <w:pPr>
        <w:spacing w:after="0" w:line="259" w:lineRule="auto"/>
        <w:ind w:left="5844" w:firstLine="0"/>
      </w:pPr>
      <w:r>
        <w:rPr>
          <w:noProof/>
        </w:rPr>
        <w:drawing>
          <wp:inline distT="0" distB="0" distL="0" distR="0">
            <wp:extent cx="2047875" cy="109537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2" name="Picture 112"/>
                    <pic:cNvPicPr/>
                  </pic:nvPicPr>
                  <pic:blipFill>
                    <a:blip r:embed="rId8"/>
                    <a:stretch>
                      <a:fillRect/>
                    </a:stretch>
                  </pic:blipFill>
                  <pic:spPr>
                    <a:xfrm>
                      <a:off x="0" y="0"/>
                      <a:ext cx="2047875" cy="1095375"/>
                    </a:xfrm>
                    <a:prstGeom prst="rect">
                      <a:avLst/>
                    </a:prstGeom>
                  </pic:spPr>
                </pic:pic>
              </a:graphicData>
            </a:graphic>
          </wp:inline>
        </w:drawing>
      </w:r>
    </w:p>
    <w:p w:rsidR="00131622" w:rsidRDefault="008D7DEB" w:rsidP="00B2142A">
      <w:pPr>
        <w:spacing w:after="0" w:line="259" w:lineRule="auto"/>
        <w:ind w:left="0" w:right="1" w:firstLine="0"/>
      </w:pPr>
      <w:r>
        <w:rPr>
          <w:i/>
          <w:sz w:val="20"/>
        </w:rPr>
        <w:t xml:space="preserve"> </w:t>
      </w:r>
    </w:p>
    <w:p w:rsidR="00131622" w:rsidRDefault="008D7DEB">
      <w:pPr>
        <w:spacing w:after="276" w:line="259" w:lineRule="auto"/>
        <w:ind w:left="0" w:firstLine="0"/>
        <w:rPr>
          <w:sz w:val="20"/>
        </w:rPr>
      </w:pPr>
      <w:r>
        <w:rPr>
          <w:sz w:val="20"/>
        </w:rPr>
        <w:t xml:space="preserve"> </w:t>
      </w: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057C7A" w:rsidRDefault="00057C7A">
      <w:pPr>
        <w:spacing w:after="276" w:line="259" w:lineRule="auto"/>
        <w:ind w:left="0" w:firstLine="0"/>
        <w:rPr>
          <w:b/>
        </w:rPr>
      </w:pPr>
    </w:p>
    <w:p w:rsidR="00057C7A" w:rsidRDefault="00057C7A" w:rsidP="00057C7A">
      <w:pPr>
        <w:spacing w:after="276" w:line="259" w:lineRule="auto"/>
        <w:ind w:left="0" w:firstLine="0"/>
        <w:jc w:val="center"/>
        <w:rPr>
          <w:b/>
          <w:sz w:val="40"/>
          <w:szCs w:val="40"/>
        </w:rPr>
      </w:pPr>
    </w:p>
    <w:p w:rsidR="0048027F" w:rsidRDefault="00057C7A" w:rsidP="00057C7A">
      <w:pPr>
        <w:spacing w:after="276" w:line="259" w:lineRule="auto"/>
        <w:ind w:left="0" w:firstLine="0"/>
        <w:jc w:val="center"/>
        <w:rPr>
          <w:b/>
          <w:sz w:val="40"/>
          <w:szCs w:val="40"/>
        </w:rPr>
      </w:pPr>
      <w:r>
        <w:rPr>
          <w:b/>
          <w:sz w:val="40"/>
          <w:szCs w:val="40"/>
        </w:rPr>
        <w:t xml:space="preserve">Medienkonzept </w:t>
      </w:r>
    </w:p>
    <w:p w:rsidR="00057C7A" w:rsidRDefault="00057C7A" w:rsidP="00057C7A">
      <w:pPr>
        <w:spacing w:after="276" w:line="259" w:lineRule="auto"/>
        <w:ind w:left="0" w:firstLine="0"/>
        <w:jc w:val="center"/>
        <w:rPr>
          <w:b/>
          <w:sz w:val="40"/>
          <w:szCs w:val="40"/>
        </w:rPr>
      </w:pPr>
      <w:r>
        <w:rPr>
          <w:b/>
          <w:sz w:val="40"/>
          <w:szCs w:val="40"/>
        </w:rPr>
        <w:t>der Grundschule Salzdahlum</w:t>
      </w:r>
    </w:p>
    <w:p w:rsidR="00057C7A" w:rsidRPr="0048027F" w:rsidRDefault="00057C7A" w:rsidP="00057C7A">
      <w:pPr>
        <w:spacing w:after="276" w:line="259" w:lineRule="auto"/>
        <w:ind w:left="0" w:firstLine="0"/>
        <w:jc w:val="center"/>
        <w:rPr>
          <w:b/>
          <w:sz w:val="40"/>
          <w:szCs w:val="40"/>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48027F" w:rsidRDefault="0048027F">
      <w:pPr>
        <w:spacing w:after="276" w:line="259" w:lineRule="auto"/>
        <w:ind w:left="0" w:firstLine="0"/>
        <w:rPr>
          <w:b/>
        </w:rPr>
      </w:pPr>
    </w:p>
    <w:p w:rsidR="00057C7A" w:rsidRDefault="00057C7A" w:rsidP="00057C7A">
      <w:r w:rsidRPr="00057C7A">
        <w:t xml:space="preserve">Stand </w:t>
      </w:r>
      <w:r>
        <w:t>November</w:t>
      </w:r>
      <w:r w:rsidRPr="00057C7A">
        <w:t xml:space="preserve"> 20</w:t>
      </w:r>
      <w:r>
        <w:t>17</w:t>
      </w:r>
      <w:r w:rsidRPr="00057C7A">
        <w:t xml:space="preserve"> </w:t>
      </w:r>
    </w:p>
    <w:p w:rsidR="00057C7A" w:rsidRPr="00057C7A" w:rsidRDefault="00057C7A" w:rsidP="00057C7A"/>
    <w:p w:rsidR="00057C7A" w:rsidRPr="00057C7A" w:rsidRDefault="00057C7A" w:rsidP="00057C7A">
      <w:r w:rsidRPr="00057C7A">
        <w:t>Genehmigung in der Gesamtkonferenz vom 2</w:t>
      </w:r>
      <w:r>
        <w:t>4</w:t>
      </w:r>
      <w:r w:rsidRPr="00057C7A">
        <w:t>.</w:t>
      </w:r>
      <w:r>
        <w:t>1</w:t>
      </w:r>
      <w:r w:rsidRPr="00057C7A">
        <w:t>1.201</w:t>
      </w:r>
      <w:r>
        <w:t>7</w:t>
      </w:r>
    </w:p>
    <w:p w:rsidR="00057C7A" w:rsidRPr="00057C7A" w:rsidRDefault="00057C7A" w:rsidP="00057C7A"/>
    <w:p w:rsidR="0048027F" w:rsidRPr="00057C7A" w:rsidRDefault="0048027F">
      <w:pPr>
        <w:spacing w:after="276" w:line="259" w:lineRule="auto"/>
        <w:ind w:left="0" w:firstLine="0"/>
        <w:rPr>
          <w:b/>
        </w:rPr>
      </w:pPr>
    </w:p>
    <w:p w:rsidR="00131622" w:rsidRPr="00B2142A" w:rsidRDefault="008D7DEB" w:rsidP="007235D5">
      <w:pPr>
        <w:spacing w:after="194" w:line="259" w:lineRule="auto"/>
        <w:ind w:left="0" w:right="244" w:firstLine="0"/>
        <w:rPr>
          <w:b/>
        </w:rPr>
      </w:pPr>
      <w:r w:rsidRPr="00B2142A">
        <w:rPr>
          <w:b/>
          <w:sz w:val="30"/>
          <w:u w:val="single" w:color="000000"/>
        </w:rPr>
        <w:lastRenderedPageBreak/>
        <w:t>Medienkonzept der Grundschule Salzdahlum</w:t>
      </w:r>
      <w:r w:rsidRPr="00B2142A">
        <w:rPr>
          <w:b/>
          <w:sz w:val="30"/>
        </w:rPr>
        <w:t xml:space="preserve"> </w:t>
      </w:r>
    </w:p>
    <w:p w:rsidR="00131622" w:rsidRDefault="008D7DEB" w:rsidP="007235D5">
      <w:pPr>
        <w:pStyle w:val="berschrift1"/>
        <w:jc w:val="left"/>
      </w:pPr>
      <w:r>
        <w:t>Beschreibung der Rahmenbedingungen</w:t>
      </w:r>
      <w:r>
        <w:rPr>
          <w:u w:val="none"/>
        </w:rPr>
        <w:t xml:space="preserve"> </w:t>
      </w:r>
    </w:p>
    <w:p w:rsidR="00131622" w:rsidRDefault="008D7DEB">
      <w:pPr>
        <w:spacing w:after="191"/>
      </w:pPr>
      <w:r>
        <w:t>Unsere Grundschule ist eine einzügige Grundschule mit zu</w:t>
      </w:r>
      <w:r w:rsidR="00B2142A">
        <w:t>rzeit 66 Kindern und 6</w:t>
      </w:r>
      <w:r>
        <w:t xml:space="preserve"> Lehrerinnen. Der Unterricht beginnt mit einem "Offenen Anfang" um 7:50 Uhr und endet um 12:50 Uhr, für Klasse 3 und 4 einmal in der Woche um 13:40 Uhr. Die Kinder, die keinen Unterricht haben, können eine Randstundenbetreuung in Anspruch nehmen. </w:t>
      </w:r>
      <w:r w:rsidR="00B2142A">
        <w:t>Nahezu alle</w:t>
      </w:r>
      <w:r>
        <w:t xml:space="preserve"> Fam</w:t>
      </w:r>
      <w:r w:rsidR="00B2142A">
        <w:t>ilien nutzen dieses Angebot</w:t>
      </w:r>
      <w:r>
        <w:t xml:space="preserve">. </w:t>
      </w:r>
    </w:p>
    <w:p w:rsidR="00131622" w:rsidRDefault="008D7DEB">
      <w:r>
        <w:t xml:space="preserve">Seit Februar 2006 nimmt die Schule an der Sonderpädagogischen Grundversorgung </w:t>
      </w:r>
    </w:p>
    <w:p w:rsidR="00624FE3" w:rsidRDefault="008D7DEB" w:rsidP="00624FE3">
      <w:r>
        <w:t>(RIK) teil.</w:t>
      </w:r>
      <w:r w:rsidR="00624FE3" w:rsidRPr="00624FE3">
        <w:t xml:space="preserve"> </w:t>
      </w:r>
      <w:r>
        <w:t>Für unser</w:t>
      </w:r>
      <w:r w:rsidR="00B2142A">
        <w:t>e Schule bedeutet das, dass eine Kollegin</w:t>
      </w:r>
      <w:r>
        <w:t xml:space="preserve"> der Förderschule insgesamt </w:t>
      </w:r>
      <w:r w:rsidR="00B2142A">
        <w:t>8</w:t>
      </w:r>
      <w:r>
        <w:t xml:space="preserve"> Unterrichtsstunden zur Förderung zur Verfügung stehen.</w:t>
      </w:r>
      <w:r w:rsidR="00624FE3">
        <w:t xml:space="preserve"> Inklusiv beschulte Kinder erhalten zusätzlich 5 Stunden.</w:t>
      </w:r>
    </w:p>
    <w:p w:rsidR="00131622" w:rsidRDefault="008D7DEB" w:rsidP="00624FE3">
      <w:r>
        <w:t xml:space="preserve"> </w:t>
      </w:r>
    </w:p>
    <w:p w:rsidR="00131622" w:rsidRDefault="008D7DEB">
      <w:pPr>
        <w:spacing w:after="193"/>
      </w:pPr>
      <w:r>
        <w:t xml:space="preserve">Über das "versus-Netzwerk" der Stadt Wolfenbüttel / Fachhochschule besteht ein Internetzugang per DSL. </w:t>
      </w:r>
      <w:r w:rsidR="00624FE3">
        <w:t>Die Schule präsentiert sich im Internet mit einer Homepage, die von einer Kollegin regelmäßig aktualisiert wird.</w:t>
      </w:r>
      <w:r>
        <w:t xml:space="preserve"> </w:t>
      </w:r>
    </w:p>
    <w:p w:rsidR="00902058" w:rsidRDefault="00902058">
      <w:pPr>
        <w:spacing w:after="177" w:line="259" w:lineRule="auto"/>
        <w:ind w:right="4"/>
        <w:jc w:val="center"/>
        <w:rPr>
          <w:b/>
          <w:u w:val="single" w:color="000000"/>
        </w:rPr>
      </w:pPr>
    </w:p>
    <w:p w:rsidR="00131622" w:rsidRDefault="00B2142A" w:rsidP="007235D5">
      <w:pPr>
        <w:spacing w:after="177" w:line="259" w:lineRule="auto"/>
        <w:ind w:right="4"/>
        <w:rPr>
          <w:b/>
          <w:u w:val="single" w:color="000000"/>
        </w:rPr>
      </w:pPr>
      <w:r>
        <w:rPr>
          <w:b/>
          <w:u w:val="single" w:color="000000"/>
        </w:rPr>
        <w:t>Ausstattung</w:t>
      </w:r>
    </w:p>
    <w:p w:rsidR="00B2142A" w:rsidRDefault="00B2142A" w:rsidP="00B2142A">
      <w:pPr>
        <w:pStyle w:val="StandardWeb"/>
        <w:spacing w:line="276" w:lineRule="auto"/>
        <w:rPr>
          <w:rFonts w:ascii="Arial" w:hAnsi="Arial" w:cs="Arial"/>
        </w:rPr>
      </w:pPr>
      <w:r>
        <w:rPr>
          <w:rFonts w:ascii="Arial" w:hAnsi="Arial" w:cs="Arial"/>
        </w:rPr>
        <w:t>Die Schule verfügt über ein Schulleiterbüro mit einem Computer, einem Drucker- und Faxgerät. In der Bücherei befindet sich der Server, ein weiterer Computer und Laserdrucker als Zweit- und Lehrerinnenarbeitsplatz.</w:t>
      </w:r>
    </w:p>
    <w:p w:rsidR="00C736A3" w:rsidRDefault="00B2142A" w:rsidP="00B2142A">
      <w:pPr>
        <w:pStyle w:val="StandardWeb"/>
        <w:spacing w:line="276" w:lineRule="auto"/>
        <w:rPr>
          <w:rFonts w:ascii="Arial" w:hAnsi="Arial" w:cs="Arial"/>
        </w:rPr>
      </w:pPr>
      <w:r>
        <w:rPr>
          <w:rFonts w:ascii="Arial" w:hAnsi="Arial" w:cs="Arial"/>
        </w:rPr>
        <w:t>Für die Schüler stehen im Computerraum 10 Arbeitsplätze bereit.</w:t>
      </w:r>
      <w:r>
        <w:rPr>
          <w:rFonts w:ascii="Arial" w:hAnsi="Arial" w:cs="Arial"/>
          <w:b/>
          <w:bCs/>
        </w:rPr>
        <w:t xml:space="preserve"> </w:t>
      </w:r>
      <w:r>
        <w:rPr>
          <w:rFonts w:ascii="Arial" w:hAnsi="Arial" w:cs="Arial"/>
          <w:bCs/>
        </w:rPr>
        <w:t>A</w:t>
      </w:r>
      <w:r>
        <w:rPr>
          <w:rFonts w:ascii="Arial" w:hAnsi="Arial" w:cs="Arial"/>
        </w:rPr>
        <w:t>n den Computerraum grenzen</w:t>
      </w:r>
      <w:r w:rsidR="00C736A3">
        <w:rPr>
          <w:rFonts w:ascii="Arial" w:hAnsi="Arial" w:cs="Arial"/>
        </w:rPr>
        <w:t xml:space="preserve"> zwei</w:t>
      </w:r>
      <w:r>
        <w:rPr>
          <w:rFonts w:ascii="Arial" w:hAnsi="Arial" w:cs="Arial"/>
        </w:rPr>
        <w:t xml:space="preserve"> Klassenräume </w:t>
      </w:r>
      <w:r w:rsidR="00C736A3">
        <w:rPr>
          <w:rFonts w:ascii="Arial" w:hAnsi="Arial" w:cs="Arial"/>
        </w:rPr>
        <w:t>ohne</w:t>
      </w:r>
      <w:r>
        <w:rPr>
          <w:rFonts w:ascii="Arial" w:hAnsi="Arial" w:cs="Arial"/>
        </w:rPr>
        <w:t xml:space="preserve"> Computer</w:t>
      </w:r>
      <w:r w:rsidR="00C736A3">
        <w:rPr>
          <w:rFonts w:ascii="Arial" w:hAnsi="Arial" w:cs="Arial"/>
        </w:rPr>
        <w:t>.</w:t>
      </w:r>
      <w:r>
        <w:rPr>
          <w:rFonts w:ascii="Arial" w:hAnsi="Arial" w:cs="Arial"/>
          <w:b/>
          <w:bCs/>
        </w:rPr>
        <w:t xml:space="preserve"> </w:t>
      </w:r>
      <w:r w:rsidR="00C736A3" w:rsidRPr="00C736A3">
        <w:rPr>
          <w:rFonts w:ascii="Arial" w:hAnsi="Arial" w:cs="Arial"/>
          <w:bCs/>
        </w:rPr>
        <w:t>Zwei weitere</w:t>
      </w:r>
      <w:r w:rsidRPr="00C736A3">
        <w:rPr>
          <w:rFonts w:ascii="Arial" w:hAnsi="Arial" w:cs="Arial"/>
        </w:rPr>
        <w:t xml:space="preserve"> </w:t>
      </w:r>
      <w:r>
        <w:rPr>
          <w:rFonts w:ascii="Arial" w:hAnsi="Arial" w:cs="Arial"/>
        </w:rPr>
        <w:t>Klassenr</w:t>
      </w:r>
      <w:r w:rsidR="00C736A3">
        <w:rPr>
          <w:rFonts w:ascii="Arial" w:hAnsi="Arial" w:cs="Arial"/>
        </w:rPr>
        <w:t>ä</w:t>
      </w:r>
      <w:r>
        <w:rPr>
          <w:rFonts w:ascii="Arial" w:hAnsi="Arial" w:cs="Arial"/>
        </w:rPr>
        <w:t>um</w:t>
      </w:r>
      <w:r w:rsidR="00C736A3">
        <w:rPr>
          <w:rFonts w:ascii="Arial" w:hAnsi="Arial" w:cs="Arial"/>
        </w:rPr>
        <w:t>e</w:t>
      </w:r>
      <w:r>
        <w:rPr>
          <w:rFonts w:ascii="Arial" w:hAnsi="Arial" w:cs="Arial"/>
        </w:rPr>
        <w:t xml:space="preserve"> </w:t>
      </w:r>
      <w:r w:rsidR="00C736A3">
        <w:rPr>
          <w:rFonts w:ascii="Arial" w:hAnsi="Arial" w:cs="Arial"/>
        </w:rPr>
        <w:t>sind mit</w:t>
      </w:r>
      <w:r>
        <w:rPr>
          <w:rFonts w:ascii="Arial" w:hAnsi="Arial" w:cs="Arial"/>
        </w:rPr>
        <w:t xml:space="preserve"> </w:t>
      </w:r>
      <w:r w:rsidR="00C736A3">
        <w:rPr>
          <w:rFonts w:ascii="Arial" w:hAnsi="Arial" w:cs="Arial"/>
        </w:rPr>
        <w:t xml:space="preserve">4 bzw. </w:t>
      </w:r>
      <w:r>
        <w:rPr>
          <w:rFonts w:ascii="Arial" w:hAnsi="Arial" w:cs="Arial"/>
        </w:rPr>
        <w:t>5 Computern</w:t>
      </w:r>
      <w:r w:rsidR="00C736A3">
        <w:rPr>
          <w:rFonts w:ascii="Arial" w:hAnsi="Arial" w:cs="Arial"/>
        </w:rPr>
        <w:t xml:space="preserve"> und jeweils einem Drucker ausgestattet.</w:t>
      </w:r>
      <w:r>
        <w:rPr>
          <w:rFonts w:ascii="Arial" w:hAnsi="Arial" w:cs="Arial"/>
        </w:rPr>
        <w:t xml:space="preserve"> </w:t>
      </w:r>
      <w:r w:rsidR="00C736A3">
        <w:rPr>
          <w:rFonts w:ascii="Arial" w:hAnsi="Arial" w:cs="Arial"/>
        </w:rPr>
        <w:t>In einem dieser Räume steht ein Interaktives Whiteboard (Promethean)</w:t>
      </w:r>
      <w:r w:rsidR="00DD7926">
        <w:rPr>
          <w:rFonts w:ascii="Arial" w:hAnsi="Arial" w:cs="Arial"/>
        </w:rPr>
        <w:t xml:space="preserve"> mit einer Dokumentenkamera</w:t>
      </w:r>
      <w:r w:rsidR="00C736A3">
        <w:rPr>
          <w:rFonts w:ascii="Arial" w:hAnsi="Arial" w:cs="Arial"/>
        </w:rPr>
        <w:t xml:space="preserve">. Anschaffungen weiterer Boards für alle Klassenzimmer sind in Planung. </w:t>
      </w:r>
    </w:p>
    <w:p w:rsidR="00B2142A" w:rsidRDefault="00C736A3" w:rsidP="00B2142A">
      <w:pPr>
        <w:pStyle w:val="StandardWeb"/>
        <w:spacing w:line="276" w:lineRule="auto"/>
        <w:rPr>
          <w:rFonts w:ascii="Arial" w:hAnsi="Arial" w:cs="Arial"/>
        </w:rPr>
      </w:pPr>
      <w:r>
        <w:rPr>
          <w:rFonts w:ascii="Arial" w:hAnsi="Arial" w:cs="Arial"/>
        </w:rPr>
        <w:t xml:space="preserve">Ein </w:t>
      </w:r>
      <w:r w:rsidR="00B2142A">
        <w:rPr>
          <w:rFonts w:ascii="Arial" w:hAnsi="Arial" w:cs="Arial"/>
        </w:rPr>
        <w:t>Whiteboard mit Beamer und PC</w:t>
      </w:r>
      <w:r>
        <w:rPr>
          <w:rFonts w:ascii="Arial" w:hAnsi="Arial" w:cs="Arial"/>
        </w:rPr>
        <w:t xml:space="preserve"> ist im angrenzenden Pavillon nutzbar.</w:t>
      </w:r>
      <w:r w:rsidR="009B376D">
        <w:rPr>
          <w:rFonts w:ascii="Arial" w:hAnsi="Arial" w:cs="Arial"/>
        </w:rPr>
        <w:t xml:space="preserve"> Zudem</w:t>
      </w:r>
      <w:r>
        <w:rPr>
          <w:rFonts w:ascii="Arial" w:hAnsi="Arial" w:cs="Arial"/>
        </w:rPr>
        <w:t xml:space="preserve"> gibt es einen Overheadprojektor, eine große</w:t>
      </w:r>
      <w:r w:rsidR="00B3408F">
        <w:rPr>
          <w:rFonts w:ascii="Arial" w:hAnsi="Arial" w:cs="Arial"/>
        </w:rPr>
        <w:t xml:space="preserve"> </w:t>
      </w:r>
      <w:r>
        <w:rPr>
          <w:rFonts w:ascii="Arial" w:hAnsi="Arial" w:cs="Arial"/>
        </w:rPr>
        <w:t xml:space="preserve">Musikanlage </w:t>
      </w:r>
      <w:r w:rsidR="00B3408F">
        <w:rPr>
          <w:rFonts w:ascii="Arial" w:hAnsi="Arial" w:cs="Arial"/>
        </w:rPr>
        <w:t xml:space="preserve">mit </w:t>
      </w:r>
      <w:r w:rsidR="009B376D">
        <w:rPr>
          <w:rFonts w:ascii="Arial" w:hAnsi="Arial" w:cs="Arial"/>
        </w:rPr>
        <w:t xml:space="preserve">kabellosen </w:t>
      </w:r>
      <w:r w:rsidR="00B3408F">
        <w:rPr>
          <w:rFonts w:ascii="Arial" w:hAnsi="Arial" w:cs="Arial"/>
        </w:rPr>
        <w:t>Mikrofonen</w:t>
      </w:r>
      <w:r w:rsidR="009B376D">
        <w:rPr>
          <w:rFonts w:ascii="Arial" w:hAnsi="Arial" w:cs="Arial"/>
        </w:rPr>
        <w:t xml:space="preserve"> und einem Headset</w:t>
      </w:r>
      <w:r w:rsidR="00B3408F">
        <w:rPr>
          <w:rFonts w:ascii="Arial" w:hAnsi="Arial" w:cs="Arial"/>
        </w:rPr>
        <w:t>. J</w:t>
      </w:r>
      <w:r>
        <w:rPr>
          <w:rFonts w:ascii="Arial" w:hAnsi="Arial" w:cs="Arial"/>
        </w:rPr>
        <w:t xml:space="preserve">ede Klasse </w:t>
      </w:r>
      <w:r w:rsidR="00B3408F">
        <w:rPr>
          <w:rFonts w:ascii="Arial" w:hAnsi="Arial" w:cs="Arial"/>
        </w:rPr>
        <w:t xml:space="preserve">verfügt außerdem </w:t>
      </w:r>
      <w:r>
        <w:rPr>
          <w:rFonts w:ascii="Arial" w:hAnsi="Arial" w:cs="Arial"/>
        </w:rPr>
        <w:t xml:space="preserve">über eine </w:t>
      </w:r>
      <w:r w:rsidR="005D5618">
        <w:rPr>
          <w:rFonts w:ascii="Arial" w:hAnsi="Arial" w:cs="Arial"/>
        </w:rPr>
        <w:t xml:space="preserve">mobile </w:t>
      </w:r>
      <w:r>
        <w:rPr>
          <w:rFonts w:ascii="Arial" w:hAnsi="Arial" w:cs="Arial"/>
        </w:rPr>
        <w:t>CD-Anlage.</w:t>
      </w:r>
    </w:p>
    <w:p w:rsidR="00B3408F" w:rsidRDefault="00B3408F" w:rsidP="00B2142A">
      <w:pPr>
        <w:pStyle w:val="StandardWeb"/>
        <w:spacing w:line="276" w:lineRule="auto"/>
        <w:rPr>
          <w:rFonts w:ascii="Arial" w:hAnsi="Arial" w:cs="Arial"/>
        </w:rPr>
      </w:pPr>
      <w:r>
        <w:rPr>
          <w:rFonts w:ascii="Arial" w:hAnsi="Arial" w:cs="Arial"/>
        </w:rPr>
        <w:t xml:space="preserve">Neben diesen technischen Geräten können die Kinder auf eine gut ausgestattete Bücherei mit vielen aktuellen Kinder- und Jugendbüchern zurückgreifen. </w:t>
      </w:r>
      <w:r w:rsidR="005D5618">
        <w:rPr>
          <w:rFonts w:ascii="Arial" w:hAnsi="Arial" w:cs="Arial"/>
        </w:rPr>
        <w:t>Zusätzlich besucht d</w:t>
      </w:r>
      <w:r>
        <w:rPr>
          <w:rFonts w:ascii="Arial" w:hAnsi="Arial" w:cs="Arial"/>
        </w:rPr>
        <w:t xml:space="preserve">er Bücherbus des Landkreises Wolfenbüttel die Schule einmal pro Monat zur Ausleihe. </w:t>
      </w:r>
    </w:p>
    <w:p w:rsidR="00131622" w:rsidRDefault="00902058" w:rsidP="007235D5">
      <w:pPr>
        <w:pStyle w:val="berschrift1"/>
        <w:jc w:val="left"/>
      </w:pPr>
      <w:r>
        <w:t xml:space="preserve">Zeitgemäßer </w:t>
      </w:r>
      <w:r w:rsidR="00AB5A5A">
        <w:t>Medien</w:t>
      </w:r>
      <w:r w:rsidR="008D7DEB">
        <w:t>einsatz im Unterricht</w:t>
      </w:r>
      <w:r w:rsidR="00B3408F">
        <w:t xml:space="preserve"> – übergeordnete Ziele</w:t>
      </w:r>
      <w:r w:rsidR="008D7DEB">
        <w:rPr>
          <w:b w:val="0"/>
          <w:u w:val="none"/>
        </w:rPr>
        <w:t xml:space="preserve"> </w:t>
      </w:r>
    </w:p>
    <w:p w:rsidR="00902058" w:rsidRDefault="00B3408F" w:rsidP="00902058">
      <w:pPr>
        <w:pStyle w:val="StandardWeb"/>
        <w:spacing w:line="276" w:lineRule="auto"/>
        <w:rPr>
          <w:rFonts w:ascii="Arial" w:hAnsi="Arial" w:cs="Arial"/>
        </w:rPr>
      </w:pPr>
      <w:r>
        <w:rPr>
          <w:rFonts w:ascii="Arial" w:hAnsi="Arial" w:cs="Arial"/>
        </w:rPr>
        <w:t xml:space="preserve">Wenn die Grundschule an die Lebenswelt der Kinder anknüpfen soll, müssen die Chancen des Internets und des Computers frühzeitig aufgegriffen und angewendet werden. Bereits Grundschulkinder werden gemäß </w:t>
      </w:r>
      <w:r w:rsidR="001E29AC">
        <w:rPr>
          <w:rFonts w:ascii="Arial" w:hAnsi="Arial" w:cs="Arial"/>
        </w:rPr>
        <w:t>Grundsatzerlass</w:t>
      </w:r>
      <w:r>
        <w:rPr>
          <w:rFonts w:ascii="Arial" w:hAnsi="Arial" w:cs="Arial"/>
        </w:rPr>
        <w:t xml:space="preserve"> des Niedersächsischen Kultusministeriums in den Umgang mit „Medien, Informations- und Kommunikationstechniken“ eingewiesen (</w:t>
      </w:r>
      <w:r w:rsidR="000148BE">
        <w:rPr>
          <w:rFonts w:ascii="Arial" w:hAnsi="Arial" w:cs="Arial"/>
        </w:rPr>
        <w:t xml:space="preserve">vgl. </w:t>
      </w:r>
      <w:r w:rsidR="001E29AC">
        <w:rPr>
          <w:rFonts w:ascii="Arial" w:hAnsi="Arial" w:cs="Arial"/>
        </w:rPr>
        <w:t xml:space="preserve">Niedersächsisches </w:t>
      </w:r>
      <w:r w:rsidR="001E29AC">
        <w:rPr>
          <w:rFonts w:ascii="Arial" w:hAnsi="Arial" w:cs="Arial"/>
        </w:rPr>
        <w:lastRenderedPageBreak/>
        <w:t>Kultusministerium</w:t>
      </w:r>
      <w:r>
        <w:rPr>
          <w:rFonts w:ascii="Arial" w:hAnsi="Arial" w:cs="Arial"/>
        </w:rPr>
        <w:t xml:space="preserve"> </w:t>
      </w:r>
      <w:r w:rsidR="006A3C3F">
        <w:rPr>
          <w:rFonts w:ascii="Arial" w:hAnsi="Arial" w:cs="Arial"/>
        </w:rPr>
        <w:t xml:space="preserve">2012, </w:t>
      </w:r>
      <w:r>
        <w:rPr>
          <w:rFonts w:ascii="Arial" w:hAnsi="Arial" w:cs="Arial"/>
        </w:rPr>
        <w:t>„Die Arbeit in der Grundschule“ Pkt. 2.</w:t>
      </w:r>
      <w:r w:rsidR="006A3C3F">
        <w:rPr>
          <w:rFonts w:ascii="Arial" w:hAnsi="Arial" w:cs="Arial"/>
        </w:rPr>
        <w:t>3</w:t>
      </w:r>
      <w:r>
        <w:rPr>
          <w:rFonts w:ascii="Arial" w:hAnsi="Arial" w:cs="Arial"/>
        </w:rPr>
        <w:t xml:space="preserve">). Auch die berufliche Zukunft der Kinder ist ohne IT-Kenntnisse nicht denkbar. In allen Aufgabenbereichen erhält die Professionalisierung im Umgang mit dem Computer einen immer höheren Stellenwert. </w:t>
      </w:r>
      <w:r w:rsidR="0027200B">
        <w:rPr>
          <w:rFonts w:ascii="Arial" w:hAnsi="Arial" w:cs="Arial"/>
        </w:rPr>
        <w:t xml:space="preserve">So </w:t>
      </w:r>
      <w:r w:rsidR="001E29AC">
        <w:rPr>
          <w:rFonts w:ascii="Arial" w:hAnsi="Arial" w:cs="Arial"/>
        </w:rPr>
        <w:t>weist</w:t>
      </w:r>
      <w:r w:rsidR="0027200B">
        <w:rPr>
          <w:rFonts w:ascii="Arial" w:hAnsi="Arial" w:cs="Arial"/>
        </w:rPr>
        <w:t xml:space="preserve"> auch die Kultusministerkonferenz in ihrer Strategie „Bildung in der digitalen Welt“ </w:t>
      </w:r>
      <w:r w:rsidR="001C4D51">
        <w:rPr>
          <w:rFonts w:ascii="Arial" w:hAnsi="Arial" w:cs="Arial"/>
        </w:rPr>
        <w:t xml:space="preserve">von 2016 </w:t>
      </w:r>
      <w:r w:rsidR="001E29AC">
        <w:rPr>
          <w:rFonts w:ascii="Arial" w:hAnsi="Arial" w:cs="Arial"/>
        </w:rPr>
        <w:t>darauf hin</w:t>
      </w:r>
      <w:r w:rsidR="001C4D51">
        <w:rPr>
          <w:rFonts w:ascii="Arial" w:hAnsi="Arial" w:cs="Arial"/>
        </w:rPr>
        <w:t xml:space="preserve">, </w:t>
      </w:r>
      <w:r w:rsidR="001E29AC">
        <w:rPr>
          <w:rFonts w:ascii="Arial" w:hAnsi="Arial" w:cs="Arial"/>
        </w:rPr>
        <w:t xml:space="preserve">dass Schulen </w:t>
      </w:r>
      <w:r>
        <w:rPr>
          <w:rFonts w:ascii="Arial" w:hAnsi="Arial" w:cs="Arial"/>
        </w:rPr>
        <w:t>auf diese bildungsrelevanten Um</w:t>
      </w:r>
      <w:r w:rsidR="001C4D51">
        <w:rPr>
          <w:rFonts w:ascii="Arial" w:hAnsi="Arial" w:cs="Arial"/>
        </w:rPr>
        <w:t>weltveränderungen reagieren</w:t>
      </w:r>
      <w:r w:rsidR="001E29AC">
        <w:rPr>
          <w:rFonts w:ascii="Arial" w:hAnsi="Arial" w:cs="Arial"/>
        </w:rPr>
        <w:t xml:space="preserve"> müssen</w:t>
      </w:r>
      <w:r w:rsidR="001C4D51">
        <w:rPr>
          <w:rFonts w:ascii="Arial" w:hAnsi="Arial" w:cs="Arial"/>
        </w:rPr>
        <w:t xml:space="preserve">. </w:t>
      </w:r>
      <w:r>
        <w:rPr>
          <w:rFonts w:ascii="Arial" w:hAnsi="Arial" w:cs="Arial"/>
        </w:rPr>
        <w:t xml:space="preserve">Um unsere Schüler auf ein Leben in der Informationsgesellschaft vorzubereiten, berücksichtigen wir </w:t>
      </w:r>
      <w:r w:rsidR="001C4D51">
        <w:rPr>
          <w:rFonts w:ascii="Arial" w:hAnsi="Arial" w:cs="Arial"/>
        </w:rPr>
        <w:t>ihre</w:t>
      </w:r>
      <w:r>
        <w:rPr>
          <w:rFonts w:ascii="Arial" w:hAnsi="Arial" w:cs="Arial"/>
        </w:rPr>
        <w:t xml:space="preserve"> Lebenswirklichkeit und haben als Ziel die Schlüsselqualifikation „Medienkompetenz“ anzubahnen. Im vorliegenden Medienkonzept steht</w:t>
      </w:r>
      <w:r w:rsidR="0027200B">
        <w:rPr>
          <w:rFonts w:ascii="Arial" w:hAnsi="Arial" w:cs="Arial"/>
        </w:rPr>
        <w:t xml:space="preserve"> daher</w:t>
      </w:r>
      <w:r>
        <w:rPr>
          <w:rFonts w:ascii="Arial" w:hAnsi="Arial" w:cs="Arial"/>
        </w:rPr>
        <w:t xml:space="preserve"> der Computer als mediales Multifunktionswerkzeug im Mittelpunkt. </w:t>
      </w:r>
    </w:p>
    <w:p w:rsidR="00902058" w:rsidRDefault="00B3408F" w:rsidP="00902058">
      <w:pPr>
        <w:pStyle w:val="StandardWeb"/>
        <w:spacing w:line="276" w:lineRule="auto"/>
        <w:rPr>
          <w:rFonts w:ascii="Arial" w:hAnsi="Arial" w:cs="Arial"/>
        </w:rPr>
      </w:pPr>
      <w:r>
        <w:rPr>
          <w:rFonts w:ascii="Arial" w:hAnsi="Arial" w:cs="Arial"/>
        </w:rPr>
        <w:t xml:space="preserve">Gleichwohl soll festgehalten werden, dass der bewährte Einsatz herkömmlicher Medien (wie Film, Overheadprojektor, Sachbücher, Lexika, etc.) nicht vernachlässigt wird. </w:t>
      </w:r>
      <w:r w:rsidR="00902058">
        <w:rPr>
          <w:rFonts w:ascii="Arial" w:hAnsi="Arial" w:cs="Arial"/>
        </w:rPr>
        <w:t>Die Schüler der Grundschule Salzdahlum sollen den Umgang mit einem Nachschlagewerk kennen lernen und es zur Informationsbeschaffung im Unterricht nutzen. Zu ausgewählten Themen dürfen sie Informationen aus Bücherkisten oder Medienecken entnehmen. In der Bücherei und im Bücherbus trainieren sie regelmäßig das Ausleihverfahren.</w:t>
      </w:r>
    </w:p>
    <w:p w:rsidR="00B3408F" w:rsidRDefault="00B3408F" w:rsidP="00B3408F">
      <w:pPr>
        <w:pStyle w:val="StandardWeb"/>
        <w:spacing w:line="276" w:lineRule="auto"/>
        <w:rPr>
          <w:rFonts w:ascii="Arial" w:hAnsi="Arial" w:cs="Arial"/>
          <w:b/>
          <w:bCs/>
        </w:rPr>
      </w:pPr>
      <w:r>
        <w:rPr>
          <w:rFonts w:ascii="Arial" w:hAnsi="Arial" w:cs="Arial"/>
        </w:rPr>
        <w:t xml:space="preserve">Die Medienarbeit unserer Schule beinhaltet die Integration der Medien in den Unterricht sowie das „Lernen mit und über Medien“. </w:t>
      </w:r>
      <w:r>
        <w:rPr>
          <w:rStyle w:val="Fett"/>
          <w:rFonts w:ascii="Arial" w:hAnsi="Arial" w:cs="Arial"/>
        </w:rPr>
        <w:t xml:space="preserve">Lernen mit Medien </w:t>
      </w:r>
      <w:r>
        <w:rPr>
          <w:rFonts w:ascii="Arial" w:hAnsi="Arial" w:cs="Arial"/>
        </w:rPr>
        <w:t>zielt auf die Verbesserung des fachlichen Lernens und unterstützt das selbstständige Lernen, indem Medien von Schülern zur Veran</w:t>
      </w:r>
      <w:r>
        <w:rPr>
          <w:rFonts w:ascii="Arial" w:hAnsi="Arial" w:cs="Arial"/>
        </w:rPr>
        <w:softHyphen/>
        <w:t xml:space="preserve">schaulichung von Unterrichtsinhalten, zur aktiven Auseinandersetzung mit fachlichen Inhalten und zur Recherche und Informationsbeschaffung (z.B. Internet) genutzt werden. </w:t>
      </w:r>
      <w:r>
        <w:rPr>
          <w:rStyle w:val="Fett"/>
          <w:rFonts w:ascii="Arial" w:hAnsi="Arial" w:cs="Arial"/>
        </w:rPr>
        <w:t>Lernen über Medien</w:t>
      </w:r>
      <w:r>
        <w:t xml:space="preserve"> </w:t>
      </w:r>
      <w:r>
        <w:rPr>
          <w:rFonts w:ascii="Arial" w:hAnsi="Arial" w:cs="Arial"/>
        </w:rPr>
        <w:t>meint den kompetenten Einsatz von Medien im Unterricht, indem der sachgerechte, selbstbestimmte und sozial-verantwortliche Umgang mit diesem geübt wird.</w:t>
      </w:r>
    </w:p>
    <w:p w:rsidR="00B3408F" w:rsidRDefault="00B3408F" w:rsidP="00B3408F">
      <w:pPr>
        <w:pStyle w:val="StandardWeb"/>
        <w:spacing w:line="276" w:lineRule="auto"/>
        <w:rPr>
          <w:rFonts w:ascii="Arial" w:hAnsi="Arial" w:cs="Arial"/>
          <w:b/>
          <w:bCs/>
        </w:rPr>
      </w:pPr>
      <w:r>
        <w:rPr>
          <w:rFonts w:ascii="Arial" w:hAnsi="Arial" w:cs="Arial"/>
          <w:b/>
          <w:bCs/>
        </w:rPr>
        <w:t xml:space="preserve">Pädagogische Begründungen für den Einsatz </w:t>
      </w:r>
      <w:r w:rsidR="009B376D">
        <w:rPr>
          <w:rFonts w:ascii="Arial" w:hAnsi="Arial" w:cs="Arial"/>
          <w:b/>
          <w:bCs/>
        </w:rPr>
        <w:t>digitaler</w:t>
      </w:r>
      <w:r>
        <w:rPr>
          <w:rFonts w:ascii="Arial" w:hAnsi="Arial" w:cs="Arial"/>
          <w:b/>
          <w:bCs/>
        </w:rPr>
        <w:t xml:space="preserve"> Medien im Unterricht</w:t>
      </w:r>
    </w:p>
    <w:p w:rsidR="00B3408F" w:rsidRDefault="00B3408F" w:rsidP="00B3408F">
      <w:pPr>
        <w:pStyle w:val="StandardWeb"/>
        <w:spacing w:line="276" w:lineRule="auto"/>
        <w:rPr>
          <w:rFonts w:ascii="Arial" w:hAnsi="Arial" w:cs="Arial"/>
          <w:b/>
          <w:bCs/>
        </w:rPr>
      </w:pPr>
      <w:r>
        <w:rPr>
          <w:rFonts w:ascii="Arial" w:hAnsi="Arial" w:cs="Arial"/>
          <w:bCs/>
          <w:u w:val="single"/>
        </w:rPr>
        <w:t>Differenzierung</w:t>
      </w:r>
    </w:p>
    <w:p w:rsidR="00B3408F" w:rsidRDefault="00B3408F" w:rsidP="00B3408F">
      <w:pPr>
        <w:pStyle w:val="StandardWeb"/>
        <w:spacing w:line="276" w:lineRule="auto"/>
        <w:rPr>
          <w:rFonts w:ascii="Arial" w:hAnsi="Arial" w:cs="Arial"/>
          <w:b/>
          <w:bCs/>
        </w:rPr>
      </w:pPr>
      <w:r>
        <w:rPr>
          <w:rFonts w:ascii="Arial" w:hAnsi="Arial" w:cs="Arial"/>
          <w:bCs/>
        </w:rPr>
        <w:t>Der Unterricht kann durch den Einsatz moderner Lernsoftware leicht auf die unterschiedlichen Leistungsfähigkeiten einzelner Schülerinnen und Schüler abgestimmt werden. Lerninhalte für leistungsschwächere Kinder werden anschaulich aufgearbeitet, für leistungsstarke Schüler gibt es eine Vielzahl an Differenzierungsangeboten bezüglich Tempo und Anforderungsniveau.</w:t>
      </w:r>
    </w:p>
    <w:p w:rsidR="005D5618" w:rsidRDefault="00B3408F" w:rsidP="005D5618">
      <w:pPr>
        <w:pStyle w:val="StandardWeb"/>
        <w:rPr>
          <w:rFonts w:ascii="Arial" w:hAnsi="Arial" w:cs="Arial"/>
          <w:bCs/>
          <w:u w:val="single"/>
        </w:rPr>
      </w:pPr>
      <w:r>
        <w:rPr>
          <w:rFonts w:ascii="Arial" w:hAnsi="Arial" w:cs="Arial"/>
          <w:bCs/>
          <w:u w:val="single"/>
        </w:rPr>
        <w:t>Soziales Lernen</w:t>
      </w:r>
    </w:p>
    <w:p w:rsidR="00B3408F" w:rsidRDefault="00B3408F" w:rsidP="005D5618">
      <w:pPr>
        <w:pStyle w:val="StandardWeb"/>
        <w:rPr>
          <w:rFonts w:ascii="Arial" w:hAnsi="Arial" w:cs="Arial"/>
          <w:b/>
          <w:bCs/>
        </w:rPr>
      </w:pPr>
      <w:r>
        <w:rPr>
          <w:rFonts w:ascii="Arial" w:hAnsi="Arial" w:cs="Arial"/>
          <w:bCs/>
        </w:rPr>
        <w:t>Am Computer ergänzen sich Kinder oft in ihren Kenntnissen ohne spezielle Hinweise der Lehrkraft. „Ganz nebenbei“ werden z.B. elementare Kenntnisse der Textverarbeitung von Kind zu Kind weitergegeben oder Rechercheprobleme miteinander gelöst.</w:t>
      </w:r>
    </w:p>
    <w:p w:rsidR="008E4CBA" w:rsidRDefault="008E4CBA" w:rsidP="00B3408F">
      <w:pPr>
        <w:pStyle w:val="StandardWeb"/>
        <w:spacing w:before="0" w:beforeAutospacing="0" w:after="0" w:afterAutospacing="0" w:line="276" w:lineRule="auto"/>
        <w:rPr>
          <w:rFonts w:ascii="Arial" w:hAnsi="Arial" w:cs="Arial"/>
          <w:bCs/>
          <w:u w:val="single"/>
        </w:rPr>
      </w:pPr>
    </w:p>
    <w:p w:rsidR="008E4CBA" w:rsidRDefault="008E4CBA" w:rsidP="00B3408F">
      <w:pPr>
        <w:pStyle w:val="StandardWeb"/>
        <w:spacing w:before="0" w:beforeAutospacing="0" w:after="0" w:afterAutospacing="0" w:line="276" w:lineRule="auto"/>
        <w:rPr>
          <w:rFonts w:ascii="Arial" w:hAnsi="Arial" w:cs="Arial"/>
          <w:bCs/>
          <w:u w:val="single"/>
        </w:rPr>
      </w:pPr>
    </w:p>
    <w:p w:rsidR="008E4CBA" w:rsidRDefault="008E4CBA" w:rsidP="00B3408F">
      <w:pPr>
        <w:pStyle w:val="StandardWeb"/>
        <w:spacing w:before="0" w:beforeAutospacing="0" w:after="0" w:afterAutospacing="0" w:line="276" w:lineRule="auto"/>
        <w:rPr>
          <w:rFonts w:ascii="Arial" w:hAnsi="Arial" w:cs="Arial"/>
          <w:bCs/>
          <w:u w:val="single"/>
        </w:rPr>
      </w:pPr>
    </w:p>
    <w:p w:rsidR="00B3408F" w:rsidRDefault="00B3408F" w:rsidP="00B3408F">
      <w:pPr>
        <w:pStyle w:val="StandardWeb"/>
        <w:spacing w:before="0" w:beforeAutospacing="0" w:after="0" w:afterAutospacing="0" w:line="276" w:lineRule="auto"/>
        <w:rPr>
          <w:rFonts w:ascii="Arial" w:hAnsi="Arial" w:cs="Arial"/>
          <w:bCs/>
          <w:u w:val="single"/>
        </w:rPr>
      </w:pPr>
      <w:r>
        <w:rPr>
          <w:rFonts w:ascii="Arial" w:hAnsi="Arial" w:cs="Arial"/>
          <w:bCs/>
          <w:u w:val="single"/>
        </w:rPr>
        <w:lastRenderedPageBreak/>
        <w:t>Allgemeine Lernkompetenz</w:t>
      </w:r>
    </w:p>
    <w:p w:rsidR="008E4CBA" w:rsidRDefault="008E4CBA" w:rsidP="00B3408F">
      <w:pPr>
        <w:pStyle w:val="StandardWeb"/>
        <w:spacing w:before="0" w:beforeAutospacing="0" w:after="0" w:afterAutospacing="0" w:line="276" w:lineRule="auto"/>
        <w:rPr>
          <w:rFonts w:ascii="Arial" w:hAnsi="Arial" w:cs="Arial"/>
          <w:bCs/>
        </w:rPr>
      </w:pPr>
    </w:p>
    <w:p w:rsidR="00B3408F" w:rsidRDefault="00B3408F" w:rsidP="00B3408F">
      <w:pPr>
        <w:pStyle w:val="StandardWeb"/>
        <w:spacing w:before="0" w:beforeAutospacing="0" w:after="0" w:afterAutospacing="0" w:line="276" w:lineRule="auto"/>
        <w:rPr>
          <w:rFonts w:ascii="Arial" w:hAnsi="Arial" w:cs="Arial"/>
          <w:bCs/>
        </w:rPr>
      </w:pPr>
      <w:r>
        <w:rPr>
          <w:rFonts w:ascii="Arial" w:hAnsi="Arial" w:cs="Arial"/>
          <w:bCs/>
        </w:rPr>
        <w:t>Auch die Fähigkeit, den eigenen Lernprozess selbstständig zu organisieren, wird durch die PC-Arbeit geschult: Lernweg und Lerngeschwindigkeit können selbst bestimmt werden. Die Bearbeitung der jeweiligen Aufgaben kann eigenständig eingeteilt werden. Bisherige Kenntnisse können angewandt und miteinander verknüpft werden.</w:t>
      </w:r>
    </w:p>
    <w:p w:rsidR="00B3408F" w:rsidRDefault="00B3408F" w:rsidP="00B3408F">
      <w:pPr>
        <w:pStyle w:val="StandardWeb"/>
        <w:spacing w:before="0" w:beforeAutospacing="0" w:after="0" w:afterAutospacing="0" w:line="276" w:lineRule="auto"/>
        <w:rPr>
          <w:rFonts w:ascii="Arial" w:hAnsi="Arial" w:cs="Arial"/>
          <w:bCs/>
          <w:u w:val="single"/>
        </w:rPr>
      </w:pPr>
    </w:p>
    <w:p w:rsidR="00B3408F" w:rsidRDefault="00B3408F" w:rsidP="00B3408F">
      <w:pPr>
        <w:pStyle w:val="StandardWeb"/>
        <w:spacing w:before="0" w:beforeAutospacing="0" w:after="0" w:afterAutospacing="0" w:line="276" w:lineRule="auto"/>
        <w:rPr>
          <w:rFonts w:ascii="Arial" w:hAnsi="Arial" w:cs="Arial"/>
          <w:bCs/>
          <w:u w:val="single"/>
        </w:rPr>
      </w:pPr>
      <w:r>
        <w:rPr>
          <w:rFonts w:ascii="Arial" w:hAnsi="Arial" w:cs="Arial"/>
          <w:bCs/>
          <w:u w:val="single"/>
        </w:rPr>
        <w:t>Aktualität von Informationen</w:t>
      </w:r>
    </w:p>
    <w:p w:rsidR="00B3408F" w:rsidRDefault="00B3408F" w:rsidP="00B3408F">
      <w:pPr>
        <w:pStyle w:val="StandardWeb"/>
        <w:spacing w:before="0" w:beforeAutospacing="0" w:after="0" w:afterAutospacing="0" w:line="276" w:lineRule="auto"/>
        <w:rPr>
          <w:rFonts w:ascii="Arial" w:hAnsi="Arial" w:cs="Arial"/>
          <w:bCs/>
        </w:rPr>
      </w:pPr>
      <w:r>
        <w:rPr>
          <w:rFonts w:ascii="Arial" w:hAnsi="Arial" w:cs="Arial"/>
          <w:bCs/>
        </w:rPr>
        <w:t>Aktuell Geschehenes kann spontan als Unterrichtsanlass genutzt werden und verfügt über eine hohe Authentizität. Neue Formen der selbstständigen Erarbeitung von Wissen werden ermöglicht.</w:t>
      </w:r>
    </w:p>
    <w:p w:rsidR="00B3408F" w:rsidRDefault="00B3408F" w:rsidP="00B3408F">
      <w:pPr>
        <w:pStyle w:val="StandardWeb"/>
        <w:spacing w:before="0" w:beforeAutospacing="0" w:after="0" w:afterAutospacing="0" w:line="276" w:lineRule="auto"/>
        <w:rPr>
          <w:rFonts w:ascii="Arial" w:hAnsi="Arial" w:cs="Arial"/>
          <w:bCs/>
          <w:u w:val="single"/>
        </w:rPr>
      </w:pPr>
    </w:p>
    <w:p w:rsidR="00B3408F" w:rsidRDefault="00B3408F" w:rsidP="00B3408F">
      <w:pPr>
        <w:pStyle w:val="StandardWeb"/>
        <w:spacing w:before="0" w:beforeAutospacing="0" w:after="0" w:afterAutospacing="0" w:line="276" w:lineRule="auto"/>
        <w:rPr>
          <w:rFonts w:ascii="Arial" w:hAnsi="Arial" w:cs="Arial"/>
          <w:bCs/>
          <w:u w:val="single"/>
        </w:rPr>
      </w:pPr>
      <w:r>
        <w:rPr>
          <w:rFonts w:ascii="Arial" w:hAnsi="Arial" w:cs="Arial"/>
          <w:bCs/>
          <w:u w:val="single"/>
        </w:rPr>
        <w:t>Recherchieren und Publizieren</w:t>
      </w:r>
    </w:p>
    <w:p w:rsidR="00B3408F" w:rsidRDefault="00B3408F" w:rsidP="00B3408F">
      <w:pPr>
        <w:pStyle w:val="StandardWeb"/>
        <w:spacing w:before="0" w:beforeAutospacing="0" w:after="0" w:afterAutospacing="0" w:line="276" w:lineRule="auto"/>
        <w:rPr>
          <w:rFonts w:ascii="Arial" w:hAnsi="Arial" w:cs="Arial"/>
          <w:bCs/>
        </w:rPr>
      </w:pPr>
      <w:r>
        <w:rPr>
          <w:rFonts w:ascii="Arial" w:hAnsi="Arial" w:cs="Arial"/>
          <w:bCs/>
        </w:rPr>
        <w:t>Multimediale Datensammlungen und Lexika eröffnen neue Möglichkeiten der Informationssuche. Das Internet bietet eine neue Publikation eigener Arbeitsergebnisse, die auch eine breite Öffentlichkeit erreichen und damit auch künftig anderen Lernenden und Einrichtungen zur Verfügung stehen.</w:t>
      </w:r>
    </w:p>
    <w:p w:rsidR="00B3408F" w:rsidRDefault="00B3408F" w:rsidP="00B3408F">
      <w:pPr>
        <w:pStyle w:val="StandardWeb"/>
        <w:spacing w:line="276" w:lineRule="auto"/>
        <w:rPr>
          <w:rFonts w:ascii="Arial" w:hAnsi="Arial" w:cs="Arial"/>
          <w:b/>
          <w:bCs/>
        </w:rPr>
      </w:pPr>
      <w:r>
        <w:rPr>
          <w:rFonts w:ascii="Arial" w:hAnsi="Arial" w:cs="Arial"/>
          <w:b/>
          <w:bCs/>
        </w:rPr>
        <w:t>Umgang mit dem Computer in den jeweiligen Jahrgangsstufen</w:t>
      </w:r>
    </w:p>
    <w:p w:rsidR="00B3408F" w:rsidRDefault="00B3408F" w:rsidP="00B3408F">
      <w:pPr>
        <w:pStyle w:val="StandardWeb"/>
        <w:spacing w:line="276" w:lineRule="auto"/>
        <w:rPr>
          <w:rFonts w:ascii="Arial" w:hAnsi="Arial" w:cs="Arial"/>
        </w:rPr>
      </w:pPr>
      <w:r>
        <w:rPr>
          <w:rFonts w:ascii="Arial" w:hAnsi="Arial" w:cs="Arial"/>
        </w:rPr>
        <w:t>In den Klassen 1 und 2 sollen elementare Fertigkeiten im Umgang mit dem PC angebahnt werden.</w:t>
      </w:r>
    </w:p>
    <w:p w:rsidR="00B3408F" w:rsidRDefault="00B3408F" w:rsidP="00B3408F">
      <w:pPr>
        <w:pStyle w:val="StandardWeb"/>
        <w:spacing w:line="276" w:lineRule="auto"/>
        <w:rPr>
          <w:rFonts w:ascii="Arial" w:hAnsi="Arial" w:cs="Arial"/>
          <w:b/>
          <w:bCs/>
          <w:i/>
          <w:iCs/>
        </w:rPr>
      </w:pPr>
      <w:r>
        <w:rPr>
          <w:rFonts w:ascii="Arial" w:hAnsi="Arial" w:cs="Arial"/>
          <w:b/>
          <w:bCs/>
          <w:i/>
          <w:iCs/>
        </w:rPr>
        <w:t>Klasse</w:t>
      </w:r>
      <w:r>
        <w:rPr>
          <w:rFonts w:ascii="Arial" w:hAnsi="Arial" w:cs="Arial"/>
          <w:b/>
          <w:bCs/>
        </w:rPr>
        <w:t xml:space="preserve"> </w:t>
      </w:r>
      <w:r>
        <w:rPr>
          <w:rFonts w:ascii="Arial" w:hAnsi="Arial" w:cs="Arial"/>
          <w:b/>
          <w:bCs/>
          <w:i/>
          <w:iCs/>
        </w:rPr>
        <w:t>1</w:t>
      </w:r>
    </w:p>
    <w:p w:rsidR="00B3408F" w:rsidRDefault="00B3408F" w:rsidP="00B3408F">
      <w:pPr>
        <w:pStyle w:val="StandardWeb"/>
        <w:spacing w:line="276" w:lineRule="auto"/>
        <w:rPr>
          <w:rFonts w:ascii="Arial" w:hAnsi="Arial" w:cs="Arial"/>
          <w:b/>
          <w:bCs/>
          <w:i/>
          <w:iCs/>
        </w:rPr>
      </w:pPr>
      <w:r>
        <w:rPr>
          <w:rFonts w:ascii="Arial" w:hAnsi="Arial" w:cs="Arial"/>
        </w:rPr>
        <w:t xml:space="preserve">In kleinen Gruppen werden die Schüler spätestens ab dem 2. Halbjahr an die Minimalanforderungen im Umgang mit dem PC herangeführt. Dabei lernen sie erste Lernprogramme kennen. </w:t>
      </w:r>
    </w:p>
    <w:p w:rsidR="00B3408F" w:rsidRDefault="00B3408F" w:rsidP="00B3408F">
      <w:pPr>
        <w:spacing w:line="276" w:lineRule="auto"/>
        <w:rPr>
          <w:szCs w:val="24"/>
        </w:rPr>
      </w:pPr>
      <w:r>
        <w:rPr>
          <w:szCs w:val="24"/>
          <w:u w:val="single"/>
        </w:rPr>
        <w:t>Ziele:</w:t>
      </w:r>
      <w:r>
        <w:rPr>
          <w:szCs w:val="24"/>
        </w:rPr>
        <w:t xml:space="preserve"> Regeln am Computerarbeitsplatz</w:t>
      </w:r>
      <w:r w:rsidR="003A18BB">
        <w:rPr>
          <w:szCs w:val="24"/>
        </w:rPr>
        <w:t>:</w:t>
      </w:r>
    </w:p>
    <w:p w:rsidR="003A18BB" w:rsidRPr="003A18BB" w:rsidRDefault="003A18BB" w:rsidP="003A18BB">
      <w:pPr>
        <w:pStyle w:val="Listenabsatz"/>
        <w:numPr>
          <w:ilvl w:val="0"/>
          <w:numId w:val="12"/>
        </w:numPr>
        <w:spacing w:line="252" w:lineRule="auto"/>
        <w:rPr>
          <w:rFonts w:ascii="Arial" w:hAnsi="Arial" w:cs="Arial"/>
          <w:sz w:val="24"/>
          <w:szCs w:val="24"/>
        </w:rPr>
      </w:pPr>
      <w:r w:rsidRPr="003A18BB">
        <w:rPr>
          <w:rFonts w:ascii="Arial" w:hAnsi="Arial" w:cs="Arial"/>
          <w:sz w:val="24"/>
          <w:szCs w:val="24"/>
        </w:rPr>
        <w:t>Ich bin leise im PC-Raum</w:t>
      </w:r>
      <w:r>
        <w:rPr>
          <w:rFonts w:ascii="Arial" w:hAnsi="Arial" w:cs="Arial"/>
          <w:sz w:val="24"/>
          <w:szCs w:val="24"/>
        </w:rPr>
        <w:t>.</w:t>
      </w:r>
    </w:p>
    <w:p w:rsidR="003A18BB" w:rsidRPr="003A18BB" w:rsidRDefault="003A18BB" w:rsidP="003A18BB">
      <w:pPr>
        <w:pStyle w:val="Listenabsatz"/>
        <w:numPr>
          <w:ilvl w:val="0"/>
          <w:numId w:val="12"/>
        </w:numPr>
        <w:spacing w:line="252" w:lineRule="auto"/>
        <w:rPr>
          <w:rFonts w:ascii="Arial" w:hAnsi="Arial" w:cs="Arial"/>
          <w:sz w:val="24"/>
          <w:szCs w:val="24"/>
        </w:rPr>
      </w:pPr>
      <w:r w:rsidRPr="003A18BB">
        <w:rPr>
          <w:rFonts w:ascii="Arial" w:hAnsi="Arial" w:cs="Arial"/>
          <w:sz w:val="24"/>
          <w:szCs w:val="24"/>
        </w:rPr>
        <w:t xml:space="preserve">Ich arbeite im Lernprogramm. </w:t>
      </w:r>
    </w:p>
    <w:p w:rsidR="003A18BB" w:rsidRPr="003A18BB" w:rsidRDefault="003A18BB" w:rsidP="003A18BB">
      <w:pPr>
        <w:pStyle w:val="Listenabsatz"/>
        <w:numPr>
          <w:ilvl w:val="0"/>
          <w:numId w:val="12"/>
        </w:numPr>
        <w:spacing w:line="252" w:lineRule="auto"/>
        <w:rPr>
          <w:rFonts w:ascii="Arial" w:hAnsi="Arial" w:cs="Arial"/>
          <w:sz w:val="24"/>
          <w:szCs w:val="24"/>
        </w:rPr>
      </w:pPr>
      <w:r w:rsidRPr="003A18BB">
        <w:rPr>
          <w:rFonts w:ascii="Arial" w:hAnsi="Arial" w:cs="Arial"/>
          <w:sz w:val="24"/>
          <w:szCs w:val="24"/>
        </w:rPr>
        <w:t>Ich schiebe meinen Stuhl wieder unter den Tisch.</w:t>
      </w:r>
    </w:p>
    <w:p w:rsidR="007427BA" w:rsidRDefault="00B3408F" w:rsidP="00B3408F">
      <w:pPr>
        <w:spacing w:line="276" w:lineRule="auto"/>
        <w:rPr>
          <w:szCs w:val="24"/>
        </w:rPr>
      </w:pPr>
      <w:r>
        <w:rPr>
          <w:szCs w:val="24"/>
        </w:rPr>
        <w:t xml:space="preserve">          Erste Orientierung auf der Tastatur </w:t>
      </w:r>
    </w:p>
    <w:p w:rsidR="00B3408F" w:rsidRDefault="00B3408F" w:rsidP="00B3408F">
      <w:pPr>
        <w:spacing w:line="276" w:lineRule="auto"/>
        <w:rPr>
          <w:szCs w:val="24"/>
        </w:rPr>
      </w:pPr>
      <w:r>
        <w:rPr>
          <w:szCs w:val="24"/>
        </w:rPr>
        <w:t xml:space="preserve">          Einführung in den Umgang mit der Maus</w:t>
      </w:r>
    </w:p>
    <w:p w:rsidR="00B3408F" w:rsidRDefault="00B3408F" w:rsidP="00B3408F">
      <w:pPr>
        <w:spacing w:line="276" w:lineRule="auto"/>
        <w:rPr>
          <w:szCs w:val="24"/>
        </w:rPr>
      </w:pPr>
      <w:r>
        <w:rPr>
          <w:szCs w:val="24"/>
        </w:rPr>
        <w:t xml:space="preserve">          Erste Wörter am PC schreiben</w:t>
      </w:r>
    </w:p>
    <w:p w:rsidR="00B3408F" w:rsidRDefault="00B3408F" w:rsidP="00B3408F">
      <w:pPr>
        <w:spacing w:line="276" w:lineRule="auto"/>
        <w:rPr>
          <w:szCs w:val="24"/>
        </w:rPr>
      </w:pPr>
      <w:r>
        <w:rPr>
          <w:szCs w:val="24"/>
        </w:rPr>
        <w:t xml:space="preserve">          In schulspezifischen Lernprogrammen arbeiten</w:t>
      </w:r>
    </w:p>
    <w:p w:rsidR="00B3408F" w:rsidRDefault="00B3408F" w:rsidP="00B3408F">
      <w:pPr>
        <w:spacing w:line="276" w:lineRule="auto"/>
        <w:rPr>
          <w:b/>
          <w:bCs/>
          <w:i/>
          <w:iCs/>
          <w:szCs w:val="24"/>
        </w:rPr>
      </w:pPr>
    </w:p>
    <w:p w:rsidR="00B3408F" w:rsidRDefault="00B3408F" w:rsidP="00B3408F">
      <w:pPr>
        <w:spacing w:line="276" w:lineRule="auto"/>
        <w:rPr>
          <w:b/>
          <w:bCs/>
          <w:i/>
          <w:iCs/>
          <w:szCs w:val="24"/>
        </w:rPr>
      </w:pPr>
      <w:r>
        <w:rPr>
          <w:b/>
          <w:bCs/>
          <w:i/>
          <w:iCs/>
          <w:szCs w:val="24"/>
        </w:rPr>
        <w:t>Klasse 2</w:t>
      </w:r>
    </w:p>
    <w:p w:rsidR="00B3408F" w:rsidRDefault="00B3408F" w:rsidP="00B3408F">
      <w:pPr>
        <w:spacing w:line="276" w:lineRule="auto"/>
        <w:rPr>
          <w:szCs w:val="24"/>
        </w:rPr>
      </w:pPr>
    </w:p>
    <w:p w:rsidR="00B3408F" w:rsidRDefault="00B3408F" w:rsidP="00B3408F">
      <w:pPr>
        <w:spacing w:line="276" w:lineRule="auto"/>
        <w:rPr>
          <w:szCs w:val="24"/>
        </w:rPr>
      </w:pPr>
      <w:r>
        <w:rPr>
          <w:szCs w:val="24"/>
        </w:rPr>
        <w:t>In Klasse 2 werden die Grundkenntnisse aus Jahrgang 1 gesichert und erweitert, so dass die Schüler zunehmend selbstständiger im Umgang mit dem PC werden.</w:t>
      </w:r>
    </w:p>
    <w:p w:rsidR="002C4913" w:rsidRDefault="002C4913" w:rsidP="00B3408F">
      <w:pPr>
        <w:spacing w:line="276" w:lineRule="auto"/>
        <w:rPr>
          <w:szCs w:val="24"/>
          <w:u w:val="single"/>
        </w:rPr>
      </w:pPr>
    </w:p>
    <w:p w:rsidR="00B3408F" w:rsidRDefault="00B3408F" w:rsidP="00B3408F">
      <w:pPr>
        <w:spacing w:line="276" w:lineRule="auto"/>
        <w:rPr>
          <w:szCs w:val="24"/>
        </w:rPr>
      </w:pPr>
      <w:r>
        <w:rPr>
          <w:szCs w:val="24"/>
          <w:u w:val="single"/>
        </w:rPr>
        <w:t>Ziele:</w:t>
      </w:r>
      <w:r>
        <w:rPr>
          <w:szCs w:val="24"/>
        </w:rPr>
        <w:t xml:space="preserve"> </w:t>
      </w:r>
      <w:r w:rsidR="007427BA">
        <w:rPr>
          <w:szCs w:val="24"/>
        </w:rPr>
        <w:t xml:space="preserve">Kennenlernen zusätzlicher Funktionen </w:t>
      </w:r>
      <w:r>
        <w:rPr>
          <w:szCs w:val="24"/>
        </w:rPr>
        <w:t xml:space="preserve">auf der Tastatur </w:t>
      </w:r>
    </w:p>
    <w:p w:rsidR="00B3408F" w:rsidRDefault="00B3408F" w:rsidP="00B3408F">
      <w:pPr>
        <w:spacing w:line="276" w:lineRule="auto"/>
        <w:rPr>
          <w:szCs w:val="24"/>
        </w:rPr>
      </w:pPr>
      <w:r>
        <w:rPr>
          <w:szCs w:val="24"/>
        </w:rPr>
        <w:t xml:space="preserve">          Umgang mit der Maus </w:t>
      </w:r>
      <w:r w:rsidR="007427BA">
        <w:rPr>
          <w:szCs w:val="24"/>
        </w:rPr>
        <w:t>sichern</w:t>
      </w:r>
    </w:p>
    <w:p w:rsidR="00B3408F" w:rsidRDefault="00B3408F" w:rsidP="00B3408F">
      <w:pPr>
        <w:spacing w:line="276" w:lineRule="auto"/>
        <w:rPr>
          <w:szCs w:val="24"/>
        </w:rPr>
      </w:pPr>
      <w:r>
        <w:rPr>
          <w:szCs w:val="24"/>
        </w:rPr>
        <w:lastRenderedPageBreak/>
        <w:t xml:space="preserve">          Schulspezifische Lernprogramme bedienen</w:t>
      </w:r>
    </w:p>
    <w:p w:rsidR="007427BA" w:rsidRDefault="007427BA" w:rsidP="00B3408F">
      <w:pPr>
        <w:spacing w:line="276" w:lineRule="auto"/>
        <w:rPr>
          <w:b/>
          <w:bCs/>
          <w:i/>
          <w:iCs/>
          <w:szCs w:val="24"/>
        </w:rPr>
      </w:pPr>
    </w:p>
    <w:p w:rsidR="00B3408F" w:rsidRDefault="007427BA" w:rsidP="00B3408F">
      <w:pPr>
        <w:spacing w:line="276" w:lineRule="auto"/>
        <w:rPr>
          <w:szCs w:val="24"/>
        </w:rPr>
      </w:pPr>
      <w:r>
        <w:rPr>
          <w:b/>
          <w:bCs/>
          <w:i/>
          <w:iCs/>
          <w:szCs w:val="24"/>
        </w:rPr>
        <w:t xml:space="preserve">Klasse 3 </w:t>
      </w:r>
    </w:p>
    <w:p w:rsidR="00F9691C" w:rsidRDefault="00F9691C" w:rsidP="00B3408F">
      <w:pPr>
        <w:spacing w:line="276" w:lineRule="auto"/>
        <w:rPr>
          <w:szCs w:val="24"/>
        </w:rPr>
      </w:pPr>
    </w:p>
    <w:p w:rsidR="00B3408F" w:rsidRDefault="007427BA" w:rsidP="00B3408F">
      <w:pPr>
        <w:spacing w:line="276" w:lineRule="auto"/>
        <w:rPr>
          <w:rFonts w:ascii="Comic Sans MS" w:hAnsi="Comic Sans MS" w:cs="Comic Sans MS"/>
          <w:szCs w:val="24"/>
          <w:u w:val="single"/>
        </w:rPr>
      </w:pPr>
      <w:r>
        <w:rPr>
          <w:szCs w:val="24"/>
        </w:rPr>
        <w:t>In Klasse</w:t>
      </w:r>
      <w:r w:rsidR="00B3408F">
        <w:rPr>
          <w:szCs w:val="24"/>
        </w:rPr>
        <w:t xml:space="preserve"> </w:t>
      </w:r>
      <w:r w:rsidR="004A5A4F">
        <w:rPr>
          <w:szCs w:val="24"/>
        </w:rPr>
        <w:t xml:space="preserve">3 </w:t>
      </w:r>
      <w:r w:rsidR="00B3408F">
        <w:rPr>
          <w:szCs w:val="24"/>
        </w:rPr>
        <w:t>sollen spezielle Computerkenntnisse vermittelt werden.</w:t>
      </w:r>
      <w:r>
        <w:rPr>
          <w:szCs w:val="24"/>
        </w:rPr>
        <w:t xml:space="preserve"> Dies geschieht im Rahmen einer PC-AG, die jedes Kind im ersten Halbjahr der dritten Klasse durchläuft.</w:t>
      </w:r>
      <w:r w:rsidR="00CB736F">
        <w:rPr>
          <w:szCs w:val="24"/>
        </w:rPr>
        <w:t xml:space="preserve"> Ein PC-Führerschein bescheinigt am Ende die erfolgreiche Teilnahme und dient zur Motivation.</w:t>
      </w:r>
      <w:r>
        <w:rPr>
          <w:szCs w:val="24"/>
        </w:rPr>
        <w:t xml:space="preserve"> </w:t>
      </w:r>
      <w:r w:rsidR="00B3408F">
        <w:rPr>
          <w:szCs w:val="24"/>
        </w:rPr>
        <w:t xml:space="preserve"> </w:t>
      </w:r>
    </w:p>
    <w:p w:rsidR="001B40A7" w:rsidRPr="004A5A4F" w:rsidRDefault="007427BA" w:rsidP="004A5A4F">
      <w:pPr>
        <w:rPr>
          <w:szCs w:val="24"/>
        </w:rPr>
      </w:pPr>
      <w:r>
        <w:rPr>
          <w:szCs w:val="24"/>
          <w:u w:val="single"/>
        </w:rPr>
        <w:t>Ziele</w:t>
      </w:r>
      <w:r w:rsidR="00B3408F">
        <w:rPr>
          <w:szCs w:val="24"/>
          <w:u w:val="single"/>
        </w:rPr>
        <w:t>:</w:t>
      </w:r>
      <w:r w:rsidR="004A5A4F">
        <w:rPr>
          <w:szCs w:val="24"/>
        </w:rPr>
        <w:tab/>
        <w:t>E</w:t>
      </w:r>
      <w:r w:rsidR="001B40A7" w:rsidRPr="004A5A4F">
        <w:rPr>
          <w:szCs w:val="24"/>
        </w:rPr>
        <w:t>in</w:t>
      </w:r>
      <w:r w:rsidR="004A5A4F">
        <w:rPr>
          <w:szCs w:val="24"/>
        </w:rPr>
        <w:t>- und Ausschalt</w:t>
      </w:r>
      <w:r w:rsidR="001B40A7" w:rsidRPr="004A5A4F">
        <w:rPr>
          <w:szCs w:val="24"/>
        </w:rPr>
        <w:t xml:space="preserve">en </w:t>
      </w:r>
      <w:r w:rsidR="004A5A4F">
        <w:rPr>
          <w:szCs w:val="24"/>
        </w:rPr>
        <w:t xml:space="preserve">des </w:t>
      </w:r>
      <w:r w:rsidR="001B40A7" w:rsidRPr="004A5A4F">
        <w:rPr>
          <w:szCs w:val="24"/>
        </w:rPr>
        <w:t>Computer</w:t>
      </w:r>
      <w:r w:rsidR="004A5A4F">
        <w:rPr>
          <w:szCs w:val="24"/>
        </w:rPr>
        <w:t>s</w:t>
      </w:r>
    </w:p>
    <w:p w:rsidR="001B40A7" w:rsidRPr="004A5A4F" w:rsidRDefault="004A5A4F" w:rsidP="004A5A4F">
      <w:pPr>
        <w:pStyle w:val="Listenabsatz"/>
        <w:rPr>
          <w:rFonts w:ascii="Arial" w:hAnsi="Arial" w:cs="Arial"/>
          <w:sz w:val="24"/>
          <w:szCs w:val="24"/>
        </w:rPr>
      </w:pPr>
      <w:r>
        <w:rPr>
          <w:rFonts w:ascii="Arial" w:hAnsi="Arial" w:cs="Arial"/>
          <w:sz w:val="24"/>
          <w:szCs w:val="24"/>
        </w:rPr>
        <w:t>B</w:t>
      </w:r>
      <w:r w:rsidR="001B40A7" w:rsidRPr="004A5A4F">
        <w:rPr>
          <w:rFonts w:ascii="Arial" w:hAnsi="Arial" w:cs="Arial"/>
          <w:sz w:val="24"/>
          <w:szCs w:val="24"/>
        </w:rPr>
        <w:t>estandteile eines Computers kennen (Bildschirm, Tastatur, Maus)</w:t>
      </w:r>
      <w:r>
        <w:rPr>
          <w:rFonts w:ascii="Arial" w:hAnsi="Arial" w:cs="Arial"/>
          <w:sz w:val="24"/>
          <w:szCs w:val="24"/>
        </w:rPr>
        <w:t xml:space="preserve"> </w:t>
      </w:r>
      <w:r w:rsidR="001B40A7" w:rsidRPr="004A5A4F">
        <w:rPr>
          <w:rFonts w:ascii="Arial" w:hAnsi="Arial" w:cs="Arial"/>
          <w:sz w:val="24"/>
          <w:szCs w:val="24"/>
        </w:rPr>
        <w:t>Programme starten und schließen</w:t>
      </w:r>
    </w:p>
    <w:p w:rsidR="001B40A7" w:rsidRPr="004A5A4F" w:rsidRDefault="001B40A7" w:rsidP="004A5A4F">
      <w:pPr>
        <w:pStyle w:val="Listenabsatz"/>
        <w:rPr>
          <w:rFonts w:ascii="Arial" w:hAnsi="Arial" w:cs="Arial"/>
          <w:sz w:val="24"/>
          <w:szCs w:val="24"/>
        </w:rPr>
      </w:pPr>
      <w:r w:rsidRPr="004A5A4F">
        <w:rPr>
          <w:rFonts w:ascii="Arial" w:hAnsi="Arial" w:cs="Arial"/>
          <w:sz w:val="24"/>
          <w:szCs w:val="24"/>
        </w:rPr>
        <w:t xml:space="preserve">Programm </w:t>
      </w:r>
      <w:r w:rsidRPr="004A5A4F">
        <w:rPr>
          <w:rFonts w:ascii="Arial" w:hAnsi="Arial" w:cs="Arial"/>
          <w:i/>
          <w:sz w:val="24"/>
          <w:szCs w:val="24"/>
        </w:rPr>
        <w:t>Paint</w:t>
      </w:r>
      <w:r w:rsidRPr="004A5A4F">
        <w:rPr>
          <w:rFonts w:ascii="Arial" w:hAnsi="Arial" w:cs="Arial"/>
          <w:sz w:val="24"/>
          <w:szCs w:val="24"/>
        </w:rPr>
        <w:t xml:space="preserve"> </w:t>
      </w:r>
      <w:r w:rsidR="009B376D">
        <w:rPr>
          <w:rFonts w:ascii="Arial" w:hAnsi="Arial" w:cs="Arial"/>
          <w:sz w:val="24"/>
          <w:szCs w:val="24"/>
        </w:rPr>
        <w:t xml:space="preserve">zum Malen von Bildern </w:t>
      </w:r>
      <w:r w:rsidR="004A5A4F">
        <w:rPr>
          <w:rFonts w:ascii="Arial" w:hAnsi="Arial" w:cs="Arial"/>
          <w:sz w:val="24"/>
          <w:szCs w:val="24"/>
        </w:rPr>
        <w:t>bedienen</w:t>
      </w:r>
    </w:p>
    <w:p w:rsidR="001B40A7" w:rsidRPr="004A5A4F" w:rsidRDefault="001B40A7" w:rsidP="004A5A4F">
      <w:pPr>
        <w:pStyle w:val="Listenabsatz"/>
        <w:rPr>
          <w:rFonts w:ascii="Arial" w:hAnsi="Arial" w:cs="Arial"/>
          <w:sz w:val="24"/>
          <w:szCs w:val="24"/>
        </w:rPr>
      </w:pPr>
      <w:r w:rsidRPr="004A5A4F">
        <w:rPr>
          <w:rFonts w:ascii="Arial" w:hAnsi="Arial" w:cs="Arial"/>
          <w:sz w:val="24"/>
          <w:szCs w:val="24"/>
        </w:rPr>
        <w:t xml:space="preserve">Schreibprogramm </w:t>
      </w:r>
      <w:r w:rsidRPr="004A5A4F">
        <w:rPr>
          <w:rFonts w:ascii="Arial" w:hAnsi="Arial" w:cs="Arial"/>
          <w:i/>
          <w:sz w:val="24"/>
          <w:szCs w:val="24"/>
        </w:rPr>
        <w:t>Word</w:t>
      </w:r>
      <w:r w:rsidRPr="004A5A4F">
        <w:rPr>
          <w:rFonts w:ascii="Arial" w:hAnsi="Arial" w:cs="Arial"/>
          <w:sz w:val="24"/>
          <w:szCs w:val="24"/>
        </w:rPr>
        <w:t xml:space="preserve"> </w:t>
      </w:r>
      <w:r w:rsidR="004A5A4F">
        <w:rPr>
          <w:rFonts w:ascii="Arial" w:hAnsi="Arial" w:cs="Arial"/>
          <w:sz w:val="24"/>
          <w:szCs w:val="24"/>
        </w:rPr>
        <w:t>nutzen zum S</w:t>
      </w:r>
      <w:r w:rsidRPr="004A5A4F">
        <w:rPr>
          <w:rFonts w:ascii="Arial" w:hAnsi="Arial" w:cs="Arial"/>
          <w:sz w:val="24"/>
          <w:szCs w:val="24"/>
        </w:rPr>
        <w:t xml:space="preserve">chreiben, </w:t>
      </w:r>
      <w:r w:rsidR="004A5A4F">
        <w:rPr>
          <w:rFonts w:ascii="Arial" w:hAnsi="Arial" w:cs="Arial"/>
          <w:sz w:val="24"/>
          <w:szCs w:val="24"/>
        </w:rPr>
        <w:t>B</w:t>
      </w:r>
      <w:r w:rsidRPr="004A5A4F">
        <w:rPr>
          <w:rFonts w:ascii="Arial" w:hAnsi="Arial" w:cs="Arial"/>
          <w:sz w:val="24"/>
          <w:szCs w:val="24"/>
        </w:rPr>
        <w:t xml:space="preserve">earbeiten und </w:t>
      </w:r>
      <w:r w:rsidR="004A5A4F">
        <w:rPr>
          <w:rFonts w:ascii="Arial" w:hAnsi="Arial" w:cs="Arial"/>
          <w:sz w:val="24"/>
          <w:szCs w:val="24"/>
        </w:rPr>
        <w:t>S</w:t>
      </w:r>
      <w:r w:rsidRPr="004A5A4F">
        <w:rPr>
          <w:rFonts w:ascii="Arial" w:hAnsi="Arial" w:cs="Arial"/>
          <w:sz w:val="24"/>
          <w:szCs w:val="24"/>
        </w:rPr>
        <w:t>peichern</w:t>
      </w:r>
      <w:r w:rsidR="004A5A4F">
        <w:rPr>
          <w:rFonts w:ascii="Arial" w:hAnsi="Arial" w:cs="Arial"/>
          <w:sz w:val="24"/>
          <w:szCs w:val="24"/>
        </w:rPr>
        <w:t xml:space="preserve"> von Texten</w:t>
      </w:r>
    </w:p>
    <w:p w:rsidR="001B40A7" w:rsidRPr="004A5A4F" w:rsidRDefault="001B40A7" w:rsidP="004A5A4F">
      <w:pPr>
        <w:pStyle w:val="Listenabsatz"/>
        <w:rPr>
          <w:rFonts w:ascii="Arial" w:hAnsi="Arial" w:cs="Arial"/>
          <w:sz w:val="24"/>
          <w:szCs w:val="24"/>
        </w:rPr>
      </w:pPr>
      <w:r w:rsidRPr="004A5A4F">
        <w:rPr>
          <w:rFonts w:ascii="Arial" w:hAnsi="Arial" w:cs="Arial"/>
          <w:sz w:val="24"/>
          <w:szCs w:val="24"/>
        </w:rPr>
        <w:t>Ordner erstellen und benennen</w:t>
      </w:r>
    </w:p>
    <w:p w:rsidR="001B40A7" w:rsidRDefault="001B40A7" w:rsidP="004A5A4F">
      <w:pPr>
        <w:pStyle w:val="Listenabsatz"/>
        <w:rPr>
          <w:rFonts w:ascii="Arial" w:hAnsi="Arial" w:cs="Arial"/>
          <w:sz w:val="24"/>
          <w:szCs w:val="24"/>
        </w:rPr>
      </w:pPr>
      <w:r w:rsidRPr="004A5A4F">
        <w:rPr>
          <w:rFonts w:ascii="Arial" w:hAnsi="Arial" w:cs="Arial"/>
          <w:sz w:val="24"/>
          <w:szCs w:val="24"/>
        </w:rPr>
        <w:t>Dateien speichern und öffnen</w:t>
      </w:r>
    </w:p>
    <w:p w:rsidR="004A5A4F" w:rsidRDefault="004A5A4F" w:rsidP="004A5A4F">
      <w:pPr>
        <w:spacing w:line="276" w:lineRule="auto"/>
        <w:rPr>
          <w:b/>
          <w:bCs/>
          <w:i/>
          <w:iCs/>
          <w:szCs w:val="24"/>
        </w:rPr>
      </w:pPr>
    </w:p>
    <w:p w:rsidR="004A5A4F" w:rsidRDefault="004A5A4F" w:rsidP="004A5A4F">
      <w:pPr>
        <w:spacing w:line="276" w:lineRule="auto"/>
        <w:rPr>
          <w:b/>
          <w:bCs/>
          <w:i/>
          <w:iCs/>
          <w:szCs w:val="24"/>
        </w:rPr>
      </w:pPr>
      <w:r>
        <w:rPr>
          <w:b/>
          <w:bCs/>
          <w:i/>
          <w:iCs/>
          <w:szCs w:val="24"/>
        </w:rPr>
        <w:t>Klasse 4</w:t>
      </w:r>
    </w:p>
    <w:p w:rsidR="002C4913" w:rsidRDefault="002C4913" w:rsidP="004A5A4F">
      <w:pPr>
        <w:spacing w:line="276" w:lineRule="auto"/>
        <w:rPr>
          <w:b/>
          <w:bCs/>
          <w:i/>
          <w:iCs/>
          <w:szCs w:val="24"/>
        </w:rPr>
      </w:pPr>
    </w:p>
    <w:p w:rsidR="004A5A4F" w:rsidRDefault="004A5A4F" w:rsidP="004A5A4F">
      <w:pPr>
        <w:spacing w:line="276" w:lineRule="auto"/>
        <w:rPr>
          <w:szCs w:val="24"/>
        </w:rPr>
      </w:pPr>
      <w:r>
        <w:rPr>
          <w:bCs/>
          <w:iCs/>
          <w:szCs w:val="24"/>
        </w:rPr>
        <w:t>In Klasse 4 werden die erworbenen Kenntnisse im Umgang mit dem Computer geübt und erweitert. Dies geschieht während des Unterrichts. Im zweiten H</w:t>
      </w:r>
      <w:r w:rsidR="00CB736F">
        <w:rPr>
          <w:bCs/>
          <w:iCs/>
          <w:szCs w:val="24"/>
        </w:rPr>
        <w:t>albjahr der vierten Klasse verzahnen sich die Ziele und Inhalte dieses Medien</w:t>
      </w:r>
      <w:r w:rsidR="005D5618">
        <w:rPr>
          <w:bCs/>
          <w:iCs/>
          <w:szCs w:val="24"/>
        </w:rPr>
        <w:t>konzep</w:t>
      </w:r>
      <w:r w:rsidR="00CB736F">
        <w:rPr>
          <w:bCs/>
          <w:iCs/>
          <w:szCs w:val="24"/>
        </w:rPr>
        <w:t xml:space="preserve">tes mit denen des in Bearbeitung stehenden Methodenkonzeptes unserer Schule. Jede Klasse trainiert pro Schuljahr an zwei festgelegten Tagen ihrem Entwicklungsstand entsprechende Methoden. Die Viertklässler erwerben </w:t>
      </w:r>
      <w:r w:rsidR="005D5618">
        <w:rPr>
          <w:bCs/>
          <w:iCs/>
          <w:szCs w:val="24"/>
        </w:rPr>
        <w:t xml:space="preserve">innerhalb eines Zeitraums vom </w:t>
      </w:r>
      <w:r w:rsidR="00CB736F">
        <w:rPr>
          <w:bCs/>
          <w:iCs/>
          <w:szCs w:val="24"/>
        </w:rPr>
        <w:t>letzten Methodentag bis zum Abschluss ihrer Grundschulzeit</w:t>
      </w:r>
      <w:r>
        <w:rPr>
          <w:bCs/>
          <w:iCs/>
          <w:szCs w:val="24"/>
        </w:rPr>
        <w:t xml:space="preserve"> </w:t>
      </w:r>
      <w:r w:rsidR="00CB736F">
        <w:rPr>
          <w:bCs/>
          <w:iCs/>
          <w:szCs w:val="24"/>
        </w:rPr>
        <w:t>einen Internet-Führerschein, um möglichst gut vorbereitet die weiterführende Schule besuchen zu können.</w:t>
      </w:r>
      <w:r>
        <w:rPr>
          <w:b/>
          <w:bCs/>
          <w:i/>
          <w:iCs/>
          <w:szCs w:val="24"/>
        </w:rPr>
        <w:t xml:space="preserve"> </w:t>
      </w:r>
    </w:p>
    <w:p w:rsidR="004A5A4F" w:rsidRPr="004A5A4F" w:rsidRDefault="004A5A4F" w:rsidP="004A5A4F">
      <w:pPr>
        <w:ind w:left="0"/>
        <w:rPr>
          <w:szCs w:val="24"/>
        </w:rPr>
      </w:pPr>
      <w:r w:rsidRPr="004A5A4F">
        <w:rPr>
          <w:szCs w:val="24"/>
        </w:rPr>
        <w:t xml:space="preserve"> </w:t>
      </w:r>
    </w:p>
    <w:p w:rsidR="001B40A7" w:rsidRPr="00CB736F" w:rsidRDefault="00CB736F" w:rsidP="00CB736F">
      <w:pPr>
        <w:ind w:left="0"/>
        <w:rPr>
          <w:szCs w:val="24"/>
        </w:rPr>
      </w:pPr>
      <w:r w:rsidRPr="005D5618">
        <w:rPr>
          <w:szCs w:val="24"/>
          <w:u w:val="single"/>
        </w:rPr>
        <w:t>Ziele</w:t>
      </w:r>
      <w:r>
        <w:rPr>
          <w:szCs w:val="24"/>
        </w:rPr>
        <w:t xml:space="preserve">: </w:t>
      </w:r>
      <w:r>
        <w:rPr>
          <w:szCs w:val="24"/>
        </w:rPr>
        <w:tab/>
      </w:r>
      <w:r w:rsidR="004A5A4F" w:rsidRPr="00CB736F">
        <w:rPr>
          <w:szCs w:val="24"/>
        </w:rPr>
        <w:t>Funktion des</w:t>
      </w:r>
      <w:r w:rsidR="001B40A7" w:rsidRPr="00CB736F">
        <w:rPr>
          <w:szCs w:val="24"/>
        </w:rPr>
        <w:t xml:space="preserve"> Internet</w:t>
      </w:r>
      <w:r w:rsidR="004A5A4F" w:rsidRPr="00CB736F">
        <w:rPr>
          <w:szCs w:val="24"/>
        </w:rPr>
        <w:t>s</w:t>
      </w:r>
      <w:r w:rsidR="001B40A7" w:rsidRPr="00CB736F">
        <w:rPr>
          <w:szCs w:val="24"/>
        </w:rPr>
        <w:t xml:space="preserve"> </w:t>
      </w:r>
      <w:r w:rsidR="004A5A4F" w:rsidRPr="00CB736F">
        <w:rPr>
          <w:szCs w:val="24"/>
        </w:rPr>
        <w:t>verstehen</w:t>
      </w:r>
    </w:p>
    <w:p w:rsidR="001B40A7" w:rsidRPr="00CB736F" w:rsidRDefault="001B40A7" w:rsidP="00CB736F">
      <w:pPr>
        <w:ind w:left="0" w:firstLine="708"/>
        <w:rPr>
          <w:szCs w:val="24"/>
        </w:rPr>
      </w:pPr>
      <w:r w:rsidRPr="00CB736F">
        <w:rPr>
          <w:szCs w:val="24"/>
        </w:rPr>
        <w:t xml:space="preserve">Web-Browser </w:t>
      </w:r>
      <w:r w:rsidR="004A5A4F" w:rsidRPr="00CB736F">
        <w:rPr>
          <w:i/>
          <w:szCs w:val="24"/>
        </w:rPr>
        <w:t>Int</w:t>
      </w:r>
      <w:r w:rsidRPr="00CB736F">
        <w:rPr>
          <w:i/>
          <w:szCs w:val="24"/>
        </w:rPr>
        <w:t>ernet-Explorer</w:t>
      </w:r>
      <w:r w:rsidRPr="00CB736F">
        <w:rPr>
          <w:szCs w:val="24"/>
        </w:rPr>
        <w:t xml:space="preserve"> und </w:t>
      </w:r>
      <w:r w:rsidRPr="00CB736F">
        <w:rPr>
          <w:i/>
          <w:szCs w:val="24"/>
        </w:rPr>
        <w:t>Mozilla Firefox</w:t>
      </w:r>
      <w:r w:rsidRPr="00CB736F">
        <w:rPr>
          <w:szCs w:val="24"/>
        </w:rPr>
        <w:t xml:space="preserve"> kennenlernen</w:t>
      </w:r>
    </w:p>
    <w:p w:rsidR="001B40A7" w:rsidRDefault="004A5A4F" w:rsidP="004A5A4F">
      <w:pPr>
        <w:pStyle w:val="Listenabsatz"/>
        <w:rPr>
          <w:rFonts w:ascii="Arial" w:hAnsi="Arial" w:cs="Arial"/>
          <w:sz w:val="24"/>
          <w:szCs w:val="24"/>
        </w:rPr>
      </w:pPr>
      <w:r>
        <w:rPr>
          <w:rFonts w:ascii="Arial" w:hAnsi="Arial" w:cs="Arial"/>
          <w:sz w:val="24"/>
          <w:szCs w:val="24"/>
        </w:rPr>
        <w:t>S</w:t>
      </w:r>
      <w:r w:rsidR="001B40A7" w:rsidRPr="004A5A4F">
        <w:rPr>
          <w:rFonts w:ascii="Arial" w:hAnsi="Arial" w:cs="Arial"/>
          <w:sz w:val="24"/>
          <w:szCs w:val="24"/>
        </w:rPr>
        <w:t>pezielle Internetseiten und Suchmaschinen für Kinder kennenlernen</w:t>
      </w:r>
    </w:p>
    <w:p w:rsidR="00CB736F" w:rsidRPr="004A5A4F" w:rsidRDefault="00CB736F" w:rsidP="004A5A4F">
      <w:pPr>
        <w:pStyle w:val="Listenabsatz"/>
        <w:rPr>
          <w:rFonts w:ascii="Arial" w:hAnsi="Arial" w:cs="Arial"/>
          <w:sz w:val="24"/>
          <w:szCs w:val="24"/>
        </w:rPr>
      </w:pPr>
      <w:r>
        <w:rPr>
          <w:rFonts w:ascii="Arial" w:hAnsi="Arial" w:cs="Arial"/>
          <w:sz w:val="24"/>
          <w:szCs w:val="24"/>
        </w:rPr>
        <w:t>E-mails über die Schulplattform Iserv abrufen und verschicken</w:t>
      </w:r>
    </w:p>
    <w:p w:rsidR="001B40A7" w:rsidRDefault="004A5A4F" w:rsidP="004A5A4F">
      <w:pPr>
        <w:pStyle w:val="Listenabsatz"/>
        <w:rPr>
          <w:rFonts w:ascii="Arial" w:hAnsi="Arial" w:cs="Arial"/>
          <w:sz w:val="24"/>
          <w:szCs w:val="24"/>
        </w:rPr>
      </w:pPr>
      <w:r>
        <w:rPr>
          <w:rFonts w:ascii="Arial" w:hAnsi="Arial" w:cs="Arial"/>
          <w:sz w:val="24"/>
          <w:szCs w:val="24"/>
        </w:rPr>
        <w:t>Aufklärung ü</w:t>
      </w:r>
      <w:r w:rsidR="001B40A7" w:rsidRPr="004A5A4F">
        <w:rPr>
          <w:rFonts w:ascii="Arial" w:hAnsi="Arial" w:cs="Arial"/>
          <w:sz w:val="24"/>
          <w:szCs w:val="24"/>
        </w:rPr>
        <w:t>ber einen sicheren Umgang im Internet</w:t>
      </w:r>
      <w:r w:rsidR="00CB736F">
        <w:rPr>
          <w:rFonts w:ascii="Arial" w:hAnsi="Arial" w:cs="Arial"/>
          <w:sz w:val="24"/>
          <w:szCs w:val="24"/>
        </w:rPr>
        <w:t>:</w:t>
      </w:r>
    </w:p>
    <w:p w:rsidR="00CB736F" w:rsidRDefault="00CB736F" w:rsidP="00CB736F">
      <w:pPr>
        <w:pStyle w:val="Listenabsatz"/>
        <w:numPr>
          <w:ilvl w:val="0"/>
          <w:numId w:val="8"/>
        </w:numPr>
        <w:rPr>
          <w:rFonts w:ascii="Arial" w:hAnsi="Arial" w:cs="Arial"/>
          <w:sz w:val="24"/>
          <w:szCs w:val="24"/>
        </w:rPr>
      </w:pPr>
      <w:r>
        <w:rPr>
          <w:rFonts w:ascii="Arial" w:hAnsi="Arial" w:cs="Arial"/>
          <w:sz w:val="24"/>
          <w:szCs w:val="24"/>
        </w:rPr>
        <w:t>Gib im Internet nie deinen vollständigen Namen oder deine Adresse an!</w:t>
      </w:r>
    </w:p>
    <w:p w:rsidR="00CB736F" w:rsidRDefault="00CB736F" w:rsidP="00CB736F">
      <w:pPr>
        <w:pStyle w:val="Listenabsatz"/>
        <w:numPr>
          <w:ilvl w:val="0"/>
          <w:numId w:val="8"/>
        </w:numPr>
        <w:rPr>
          <w:rFonts w:ascii="Arial" w:hAnsi="Arial" w:cs="Arial"/>
          <w:sz w:val="24"/>
          <w:szCs w:val="24"/>
        </w:rPr>
      </w:pPr>
      <w:r>
        <w:rPr>
          <w:rFonts w:ascii="Arial" w:hAnsi="Arial" w:cs="Arial"/>
          <w:sz w:val="24"/>
          <w:szCs w:val="24"/>
        </w:rPr>
        <w:t>Triff dich nie allein mit jemandem, den du im Internet kennen gelernt hast!</w:t>
      </w:r>
    </w:p>
    <w:p w:rsidR="00CB736F" w:rsidRDefault="00CB736F" w:rsidP="00CB736F">
      <w:pPr>
        <w:pStyle w:val="Listenabsatz"/>
        <w:numPr>
          <w:ilvl w:val="0"/>
          <w:numId w:val="8"/>
        </w:numPr>
        <w:rPr>
          <w:rFonts w:ascii="Arial" w:hAnsi="Arial" w:cs="Arial"/>
          <w:sz w:val="24"/>
          <w:szCs w:val="24"/>
        </w:rPr>
      </w:pPr>
      <w:r>
        <w:rPr>
          <w:rFonts w:ascii="Arial" w:hAnsi="Arial" w:cs="Arial"/>
          <w:sz w:val="24"/>
          <w:szCs w:val="24"/>
        </w:rPr>
        <w:t>Sprich mit deinen Eltern oder deiner Lehrerin/deinem Lehrer, wenn dir etwas merkwürdig oder unangenehm vorkommt!</w:t>
      </w:r>
    </w:p>
    <w:p w:rsidR="00CB736F" w:rsidRPr="00CB736F" w:rsidRDefault="00F9691C" w:rsidP="00F9691C">
      <w:pPr>
        <w:ind w:left="718"/>
        <w:rPr>
          <w:szCs w:val="24"/>
        </w:rPr>
      </w:pPr>
      <w:r>
        <w:rPr>
          <w:szCs w:val="24"/>
        </w:rPr>
        <w:t xml:space="preserve">Zu diesen wichtigen Regeln lesen die Kinder im Rahmen des Deutschunterrichts eine Lektüre. </w:t>
      </w:r>
    </w:p>
    <w:p w:rsidR="008E4CBA" w:rsidRDefault="008E4CBA" w:rsidP="00B3408F">
      <w:pPr>
        <w:pStyle w:val="StandardWeb"/>
        <w:spacing w:line="276" w:lineRule="auto"/>
        <w:rPr>
          <w:rFonts w:ascii="Arial" w:hAnsi="Arial" w:cs="Arial"/>
          <w:b/>
          <w:bCs/>
        </w:rPr>
      </w:pPr>
    </w:p>
    <w:p w:rsidR="008E4CBA" w:rsidRDefault="008E4CBA" w:rsidP="00B3408F">
      <w:pPr>
        <w:pStyle w:val="StandardWeb"/>
        <w:spacing w:line="276" w:lineRule="auto"/>
        <w:rPr>
          <w:rFonts w:ascii="Arial" w:hAnsi="Arial" w:cs="Arial"/>
          <w:b/>
          <w:bCs/>
        </w:rPr>
      </w:pPr>
    </w:p>
    <w:p w:rsidR="00B3408F" w:rsidRDefault="00B3408F" w:rsidP="00B3408F">
      <w:pPr>
        <w:pStyle w:val="StandardWeb"/>
        <w:spacing w:line="276" w:lineRule="auto"/>
        <w:rPr>
          <w:rFonts w:ascii="Arial" w:hAnsi="Arial" w:cs="Arial"/>
          <w:b/>
          <w:bCs/>
        </w:rPr>
      </w:pPr>
      <w:r>
        <w:rPr>
          <w:rFonts w:ascii="Arial" w:hAnsi="Arial" w:cs="Arial"/>
          <w:b/>
          <w:bCs/>
        </w:rPr>
        <w:lastRenderedPageBreak/>
        <w:t xml:space="preserve">Eingesetzte Lernsoftware in den jeweiligen Fachbereichen </w:t>
      </w:r>
    </w:p>
    <w:p w:rsidR="00B3408F" w:rsidRDefault="00B3408F" w:rsidP="00B3408F">
      <w:pPr>
        <w:pStyle w:val="StandardWeb"/>
        <w:spacing w:line="276" w:lineRule="auto"/>
        <w:rPr>
          <w:rFonts w:ascii="Arial" w:hAnsi="Arial" w:cs="Arial"/>
          <w:b/>
          <w:bCs/>
        </w:rPr>
      </w:pPr>
      <w:r>
        <w:rPr>
          <w:rFonts w:ascii="Arial" w:hAnsi="Arial" w:cs="Arial"/>
          <w:b/>
          <w:bCs/>
        </w:rPr>
        <w:t>Deutsch</w:t>
      </w:r>
    </w:p>
    <w:p w:rsidR="00B3408F" w:rsidRDefault="00B3408F" w:rsidP="00B3408F">
      <w:pPr>
        <w:pStyle w:val="StandardWeb"/>
        <w:numPr>
          <w:ilvl w:val="0"/>
          <w:numId w:val="6"/>
        </w:numPr>
        <w:suppressAutoHyphens/>
        <w:spacing w:line="276" w:lineRule="auto"/>
        <w:rPr>
          <w:rFonts w:ascii="Arial" w:hAnsi="Arial" w:cs="Arial"/>
        </w:rPr>
      </w:pPr>
      <w:r>
        <w:rPr>
          <w:rFonts w:ascii="Arial" w:hAnsi="Arial" w:cs="Arial"/>
        </w:rPr>
        <w:t xml:space="preserve">Lesen durch Schreiben: Dieses Programm ermöglicht einen Computereinsatz </w:t>
      </w:r>
      <w:r w:rsidR="007427BA">
        <w:rPr>
          <w:rFonts w:ascii="Arial" w:hAnsi="Arial" w:cs="Arial"/>
        </w:rPr>
        <w:t>im</w:t>
      </w:r>
      <w:r>
        <w:rPr>
          <w:rFonts w:ascii="Arial" w:hAnsi="Arial" w:cs="Arial"/>
        </w:rPr>
        <w:t xml:space="preserve"> 1. Schuljahr, da es </w:t>
      </w:r>
      <w:r w:rsidR="00F9691C">
        <w:rPr>
          <w:rFonts w:ascii="Arial" w:hAnsi="Arial" w:cs="Arial"/>
        </w:rPr>
        <w:t>zu</w:t>
      </w:r>
      <w:r>
        <w:rPr>
          <w:rFonts w:ascii="Arial" w:hAnsi="Arial" w:cs="Arial"/>
        </w:rPr>
        <w:t> unsere</w:t>
      </w:r>
      <w:r w:rsidR="007427BA">
        <w:rPr>
          <w:rFonts w:ascii="Arial" w:hAnsi="Arial" w:cs="Arial"/>
        </w:rPr>
        <w:t>r</w:t>
      </w:r>
      <w:r>
        <w:rPr>
          <w:rFonts w:ascii="Arial" w:hAnsi="Arial" w:cs="Arial"/>
        </w:rPr>
        <w:t xml:space="preserve"> </w:t>
      </w:r>
      <w:r w:rsidR="007427BA">
        <w:rPr>
          <w:rFonts w:ascii="Arial" w:hAnsi="Arial" w:cs="Arial"/>
        </w:rPr>
        <w:t>Methode</w:t>
      </w:r>
      <w:r>
        <w:rPr>
          <w:rFonts w:ascii="Arial" w:hAnsi="Arial" w:cs="Arial"/>
        </w:rPr>
        <w:t xml:space="preserve"> zum Lesen und Schreiben lernen </w:t>
      </w:r>
      <w:r w:rsidR="00F9691C">
        <w:rPr>
          <w:rFonts w:ascii="Arial" w:hAnsi="Arial" w:cs="Arial"/>
        </w:rPr>
        <w:t>passt</w:t>
      </w:r>
      <w:r>
        <w:rPr>
          <w:rFonts w:ascii="Arial" w:hAnsi="Arial" w:cs="Arial"/>
        </w:rPr>
        <w:t>. Es erlaubt den Kindern mit Hilfe von Bildern aus der Anlauttabelle Wörter lautgetreu (Stufe 1) zu schreiben. Mit zunehmender Schreibkompetenz kann dieses Programm zum Erwerb von Rechtschreibfähigkeiten (Stufe 2) genutzt werden.</w:t>
      </w:r>
    </w:p>
    <w:p w:rsidR="00B3408F" w:rsidRDefault="00B3408F" w:rsidP="00B3408F">
      <w:pPr>
        <w:pStyle w:val="StandardWeb"/>
        <w:numPr>
          <w:ilvl w:val="0"/>
          <w:numId w:val="6"/>
        </w:numPr>
        <w:suppressAutoHyphens/>
        <w:spacing w:line="276" w:lineRule="auto"/>
        <w:rPr>
          <w:rFonts w:ascii="Arial" w:hAnsi="Arial" w:cs="Arial"/>
        </w:rPr>
      </w:pPr>
      <w:r>
        <w:rPr>
          <w:rFonts w:ascii="Arial" w:hAnsi="Arial" w:cs="Arial"/>
        </w:rPr>
        <w:t>Budenberg: Ein einfach strukturiertes Programm, das sehr gut zum Fördern und Fordern geeignet ist.</w:t>
      </w:r>
    </w:p>
    <w:p w:rsidR="00B3408F" w:rsidRDefault="00B3408F" w:rsidP="00B3408F">
      <w:pPr>
        <w:pStyle w:val="StandardWeb"/>
        <w:numPr>
          <w:ilvl w:val="0"/>
          <w:numId w:val="6"/>
        </w:numPr>
        <w:suppressAutoHyphens/>
        <w:spacing w:line="276" w:lineRule="auto"/>
        <w:ind w:left="1416" w:hanging="1056"/>
        <w:rPr>
          <w:rFonts w:ascii="Arial" w:hAnsi="Arial" w:cs="Arial"/>
        </w:rPr>
      </w:pPr>
      <w:r>
        <w:rPr>
          <w:rFonts w:ascii="Arial" w:hAnsi="Arial" w:cs="Arial"/>
        </w:rPr>
        <w:t>MS Word zum Wörter, Sätze und Texte und schreiben.</w:t>
      </w:r>
    </w:p>
    <w:p w:rsidR="00B3408F" w:rsidRDefault="00B3408F" w:rsidP="00B3408F">
      <w:pPr>
        <w:pStyle w:val="StandardWeb"/>
        <w:spacing w:line="276" w:lineRule="auto"/>
        <w:rPr>
          <w:rFonts w:ascii="Arial" w:hAnsi="Arial" w:cs="Arial"/>
        </w:rPr>
      </w:pPr>
      <w:r>
        <w:rPr>
          <w:rFonts w:ascii="Arial" w:hAnsi="Arial" w:cs="Arial"/>
          <w:b/>
          <w:bCs/>
        </w:rPr>
        <w:t>Mathe:</w:t>
      </w:r>
    </w:p>
    <w:p w:rsidR="00B3408F" w:rsidRDefault="00B3408F" w:rsidP="00B3408F">
      <w:pPr>
        <w:pStyle w:val="StandardWeb"/>
        <w:numPr>
          <w:ilvl w:val="0"/>
          <w:numId w:val="6"/>
        </w:numPr>
        <w:suppressAutoHyphens/>
        <w:spacing w:line="276" w:lineRule="auto"/>
        <w:rPr>
          <w:rFonts w:ascii="Arial" w:hAnsi="Arial" w:cs="Arial"/>
        </w:rPr>
      </w:pPr>
      <w:r>
        <w:rPr>
          <w:rFonts w:ascii="Arial" w:hAnsi="Arial" w:cs="Arial"/>
        </w:rPr>
        <w:t>Flex und Flo Klasse 1-4, passend zum Lehrwerk</w:t>
      </w:r>
    </w:p>
    <w:p w:rsidR="00B3408F" w:rsidRDefault="00B3408F" w:rsidP="00B3408F">
      <w:pPr>
        <w:pStyle w:val="StandardWeb"/>
        <w:numPr>
          <w:ilvl w:val="0"/>
          <w:numId w:val="6"/>
        </w:numPr>
        <w:suppressAutoHyphens/>
        <w:spacing w:line="276" w:lineRule="auto"/>
        <w:rPr>
          <w:rFonts w:ascii="Arial" w:hAnsi="Arial" w:cs="Arial"/>
        </w:rPr>
      </w:pPr>
      <w:r>
        <w:rPr>
          <w:rFonts w:ascii="Arial" w:hAnsi="Arial" w:cs="Arial"/>
        </w:rPr>
        <w:t>Mathematikus: Es gibt für jede Klassenstufe eine Netzwerkversion mit den entsprechenden Themen des Jahrganges. Nicht alle Aufgaben müssen erledigt werden, da einige Übungen ein hohes Maß an Denkfähigkeit erfordern. Deshalb eignet sich dieses Programm sehr gut zum Fordern von leistungsstarken Kindern.</w:t>
      </w:r>
    </w:p>
    <w:p w:rsidR="00B3408F" w:rsidRDefault="00B3408F" w:rsidP="00B3408F">
      <w:pPr>
        <w:pStyle w:val="StandardWeb"/>
        <w:numPr>
          <w:ilvl w:val="0"/>
          <w:numId w:val="6"/>
        </w:numPr>
        <w:suppressAutoHyphens/>
        <w:spacing w:line="276" w:lineRule="auto"/>
        <w:rPr>
          <w:rFonts w:ascii="Arial" w:hAnsi="Arial" w:cs="Arial"/>
        </w:rPr>
      </w:pPr>
      <w:r>
        <w:rPr>
          <w:rFonts w:ascii="Arial" w:hAnsi="Arial" w:cs="Arial"/>
        </w:rPr>
        <w:t>Budenberg (s.o.)</w:t>
      </w:r>
    </w:p>
    <w:p w:rsidR="00F9691C" w:rsidRDefault="00F9691C" w:rsidP="002C4913">
      <w:r>
        <w:t xml:space="preserve">Im Offenen Anfang </w:t>
      </w:r>
      <w:r w:rsidR="002C4913">
        <w:t xml:space="preserve">und im Unterricht </w:t>
      </w:r>
      <w:r>
        <w:t xml:space="preserve">haben die Kinder </w:t>
      </w:r>
      <w:r w:rsidR="002C4913">
        <w:t xml:space="preserve">oft </w:t>
      </w:r>
      <w:r>
        <w:t>Gelegenheit</w:t>
      </w:r>
      <w:r w:rsidR="002C4913">
        <w:t>en</w:t>
      </w:r>
      <w:r>
        <w:t xml:space="preserve"> in den Lernprogrammen zu arbeiten.</w:t>
      </w:r>
      <w:r w:rsidR="009B376D">
        <w:t xml:space="preserve"> Auch die Wochenplanarbeit eignet sich dafür.</w:t>
      </w:r>
      <w:r>
        <w:t xml:space="preserve"> Für die Unterrichtsstunden gibt es eine Verteilung der Computerraumzeiten auf alle Klassen. Diese sind auf einem Stundenplan eingetragen, der im Lehrerzimmer aushängt. </w:t>
      </w:r>
    </w:p>
    <w:p w:rsidR="002C4913" w:rsidRDefault="002C4913" w:rsidP="002C4913"/>
    <w:p w:rsidR="00DA6C74" w:rsidRDefault="00DA6C74" w:rsidP="002C4913">
      <w:pPr>
        <w:rPr>
          <w:b/>
        </w:rPr>
      </w:pPr>
      <w:r>
        <w:rPr>
          <w:b/>
        </w:rPr>
        <w:t>Weitere Unterrichtsfächer:</w:t>
      </w:r>
    </w:p>
    <w:p w:rsidR="00DA6C74" w:rsidRDefault="00DA6C74" w:rsidP="00DA6C74">
      <w:pPr>
        <w:pStyle w:val="StandardWeb"/>
        <w:numPr>
          <w:ilvl w:val="0"/>
          <w:numId w:val="6"/>
        </w:numPr>
        <w:suppressAutoHyphens/>
        <w:spacing w:line="276" w:lineRule="auto"/>
        <w:rPr>
          <w:rFonts w:ascii="Arial" w:hAnsi="Arial" w:cs="Arial"/>
        </w:rPr>
      </w:pPr>
      <w:r>
        <w:rPr>
          <w:rFonts w:ascii="Arial" w:hAnsi="Arial" w:cs="Arial"/>
        </w:rPr>
        <w:t>Englisch: Playway (Filme)</w:t>
      </w:r>
    </w:p>
    <w:p w:rsidR="00DA6C74" w:rsidRDefault="00DA6C74" w:rsidP="00DA6C74">
      <w:pPr>
        <w:pStyle w:val="StandardWeb"/>
        <w:numPr>
          <w:ilvl w:val="0"/>
          <w:numId w:val="6"/>
        </w:numPr>
        <w:suppressAutoHyphens/>
        <w:spacing w:line="276" w:lineRule="auto"/>
        <w:rPr>
          <w:rFonts w:ascii="Arial" w:hAnsi="Arial" w:cs="Arial"/>
        </w:rPr>
      </w:pPr>
      <w:r>
        <w:rPr>
          <w:rFonts w:ascii="Arial" w:hAnsi="Arial" w:cs="Arial"/>
        </w:rPr>
        <w:t xml:space="preserve">Sachunterricht: </w:t>
      </w:r>
      <w:hyperlink r:id="rId9" w:history="1">
        <w:r>
          <w:rPr>
            <w:rStyle w:val="Hyperlink"/>
            <w:rFonts w:eastAsia="Arial"/>
          </w:rPr>
          <w:t>www.hamsterkiste.de</w:t>
        </w:r>
      </w:hyperlink>
      <w:r>
        <w:rPr>
          <w:rFonts w:ascii="Arial" w:hAnsi="Arial" w:cs="Arial"/>
        </w:rPr>
        <w:t xml:space="preserve"> / </w:t>
      </w:r>
      <w:hyperlink r:id="rId10" w:history="1">
        <w:r>
          <w:rPr>
            <w:rStyle w:val="Hyperlink"/>
            <w:rFonts w:eastAsia="Arial"/>
          </w:rPr>
          <w:t>www.Blindekuh.de</w:t>
        </w:r>
      </w:hyperlink>
      <w:r>
        <w:rPr>
          <w:rFonts w:ascii="Arial" w:hAnsi="Arial" w:cs="Arial"/>
        </w:rPr>
        <w:t xml:space="preserve"> / www. Frag. Finn.de / ARD Mediathek Sendung mit der Maus und Löwenzahn mit Peter Lustig/ Kindernetz SWR Fernsehen / Kurzfilme bei youtube, themenbezogene DVDs und CD Roms</w:t>
      </w:r>
    </w:p>
    <w:p w:rsidR="00DA6C74" w:rsidRDefault="00DA6C74" w:rsidP="00DA6C74">
      <w:pPr>
        <w:pStyle w:val="StandardWeb"/>
        <w:numPr>
          <w:ilvl w:val="0"/>
          <w:numId w:val="6"/>
        </w:numPr>
        <w:suppressAutoHyphens/>
        <w:spacing w:line="276" w:lineRule="auto"/>
        <w:rPr>
          <w:rFonts w:ascii="Arial" w:hAnsi="Arial" w:cs="Arial"/>
        </w:rPr>
      </w:pPr>
      <w:r>
        <w:rPr>
          <w:rFonts w:ascii="Arial" w:hAnsi="Arial" w:cs="Arial"/>
        </w:rPr>
        <w:t xml:space="preserve">Musik: schuleat. Bodypercussion / </w:t>
      </w:r>
      <w:hyperlink r:id="rId11" w:history="1">
        <w:r>
          <w:rPr>
            <w:rStyle w:val="Hyperlink"/>
            <w:rFonts w:eastAsia="Arial"/>
          </w:rPr>
          <w:t>www.helpster.de</w:t>
        </w:r>
      </w:hyperlink>
      <w:r>
        <w:rPr>
          <w:rFonts w:ascii="Arial" w:hAnsi="Arial" w:cs="Arial"/>
        </w:rPr>
        <w:t xml:space="preserve"> Popmusik in der Grundschule / </w:t>
      </w:r>
      <w:hyperlink r:id="rId12" w:history="1">
        <w:r>
          <w:rPr>
            <w:rStyle w:val="Hyperlink"/>
            <w:rFonts w:eastAsia="Arial"/>
          </w:rPr>
          <w:t>www.notenmax.de</w:t>
        </w:r>
      </w:hyperlink>
      <w:r>
        <w:rPr>
          <w:rFonts w:ascii="Arial" w:hAnsi="Arial" w:cs="Arial"/>
        </w:rPr>
        <w:t xml:space="preserve"> Noten und Notenwerte / youtube</w:t>
      </w:r>
    </w:p>
    <w:p w:rsidR="00DA6C74" w:rsidRDefault="00DA6C74" w:rsidP="00DA6C74">
      <w:pPr>
        <w:pStyle w:val="StandardWeb"/>
        <w:numPr>
          <w:ilvl w:val="0"/>
          <w:numId w:val="6"/>
        </w:numPr>
        <w:suppressAutoHyphens/>
        <w:spacing w:line="276" w:lineRule="auto"/>
        <w:rPr>
          <w:rFonts w:ascii="Arial" w:hAnsi="Arial" w:cs="Arial"/>
        </w:rPr>
      </w:pPr>
      <w:r>
        <w:rPr>
          <w:rFonts w:ascii="Arial" w:hAnsi="Arial" w:cs="Arial"/>
        </w:rPr>
        <w:t>Kunst: Internetrecherche zu Bildbetrachtungen und anderen Themen</w:t>
      </w:r>
    </w:p>
    <w:p w:rsidR="00B3408F" w:rsidRDefault="00B3408F" w:rsidP="00B3408F">
      <w:pPr>
        <w:pStyle w:val="StandardWeb"/>
        <w:suppressAutoHyphens/>
        <w:spacing w:line="276" w:lineRule="auto"/>
        <w:rPr>
          <w:rFonts w:ascii="Arial" w:hAnsi="Arial" w:cs="Arial"/>
          <w:b/>
        </w:rPr>
      </w:pPr>
      <w:r>
        <w:rPr>
          <w:rFonts w:ascii="Arial" w:hAnsi="Arial" w:cs="Arial"/>
          <w:b/>
        </w:rPr>
        <w:t>Nutz</w:t>
      </w:r>
      <w:r w:rsidR="007427BA">
        <w:rPr>
          <w:rFonts w:ascii="Arial" w:hAnsi="Arial" w:cs="Arial"/>
          <w:b/>
        </w:rPr>
        <w:t>ung des Internets für Schüler-PC</w:t>
      </w:r>
      <w:r>
        <w:rPr>
          <w:rFonts w:ascii="Arial" w:hAnsi="Arial" w:cs="Arial"/>
          <w:b/>
        </w:rPr>
        <w:t xml:space="preserve"> und </w:t>
      </w:r>
      <w:r w:rsidR="007427BA">
        <w:rPr>
          <w:rFonts w:ascii="Arial" w:hAnsi="Arial" w:cs="Arial"/>
          <w:b/>
        </w:rPr>
        <w:t xml:space="preserve">des Interaktiven </w:t>
      </w:r>
      <w:r>
        <w:rPr>
          <w:rFonts w:ascii="Arial" w:hAnsi="Arial" w:cs="Arial"/>
          <w:b/>
        </w:rPr>
        <w:t>Whiteboard</w:t>
      </w:r>
      <w:r w:rsidR="007427BA">
        <w:rPr>
          <w:rFonts w:ascii="Arial" w:hAnsi="Arial" w:cs="Arial"/>
          <w:b/>
        </w:rPr>
        <w:t>s</w:t>
      </w:r>
    </w:p>
    <w:p w:rsidR="00DC32BB" w:rsidRDefault="002C4913" w:rsidP="00DC32BB">
      <w:pPr>
        <w:pStyle w:val="StandardWeb"/>
        <w:suppressAutoHyphens/>
        <w:rPr>
          <w:rFonts w:ascii="Arial" w:hAnsi="Arial" w:cs="Arial"/>
        </w:rPr>
      </w:pPr>
      <w:r>
        <w:rPr>
          <w:rFonts w:ascii="Arial" w:hAnsi="Arial" w:cs="Arial"/>
        </w:rPr>
        <w:t xml:space="preserve">Das Whiteboard steht allen Klassen </w:t>
      </w:r>
      <w:r w:rsidR="00F738E0">
        <w:rPr>
          <w:rFonts w:ascii="Arial" w:hAnsi="Arial" w:cs="Arial"/>
        </w:rPr>
        <w:t xml:space="preserve">durch die Möglichkeit zum Raumtausch </w:t>
      </w:r>
      <w:r>
        <w:rPr>
          <w:rFonts w:ascii="Arial" w:hAnsi="Arial" w:cs="Arial"/>
        </w:rPr>
        <w:t xml:space="preserve">zur Verfügung. </w:t>
      </w:r>
      <w:r w:rsidR="00F738E0">
        <w:rPr>
          <w:rFonts w:ascii="Arial" w:hAnsi="Arial" w:cs="Arial"/>
        </w:rPr>
        <w:t>Es</w:t>
      </w:r>
      <w:r w:rsidR="00902058">
        <w:rPr>
          <w:rFonts w:ascii="Arial" w:hAnsi="Arial" w:cs="Arial"/>
        </w:rPr>
        <w:t xml:space="preserve"> ist sowohl als analoge Tafel (mit Stiften beschreibbar und magnetisch) als auch digital und damit interaktiv</w:t>
      </w:r>
      <w:r w:rsidR="00F738E0">
        <w:rPr>
          <w:rFonts w:ascii="Arial" w:hAnsi="Arial" w:cs="Arial"/>
        </w:rPr>
        <w:t xml:space="preserve"> nutzbar</w:t>
      </w:r>
      <w:r w:rsidR="00902058">
        <w:rPr>
          <w:rFonts w:ascii="Arial" w:hAnsi="Arial" w:cs="Arial"/>
        </w:rPr>
        <w:t xml:space="preserve">. </w:t>
      </w:r>
      <w:r w:rsidR="00DD7926">
        <w:rPr>
          <w:rFonts w:ascii="Arial" w:hAnsi="Arial" w:cs="Arial"/>
        </w:rPr>
        <w:t xml:space="preserve">Außerdem ist eine Dokumentenkamera angeschlossen. </w:t>
      </w:r>
    </w:p>
    <w:p w:rsidR="008E4CBA" w:rsidRDefault="008E4CBA" w:rsidP="00DC32BB">
      <w:pPr>
        <w:pStyle w:val="StandardWeb"/>
        <w:suppressAutoHyphens/>
        <w:rPr>
          <w:rFonts w:ascii="Arial" w:hAnsi="Arial" w:cs="Arial"/>
        </w:rPr>
      </w:pPr>
    </w:p>
    <w:p w:rsidR="00DC32BB" w:rsidRDefault="00DC32BB" w:rsidP="00DC32BB">
      <w:pPr>
        <w:pStyle w:val="StandardWeb"/>
        <w:suppressAutoHyphens/>
        <w:rPr>
          <w:rFonts w:ascii="Arial" w:hAnsi="Arial" w:cs="Arial"/>
        </w:rPr>
      </w:pPr>
      <w:r>
        <w:rPr>
          <w:rFonts w:ascii="Arial" w:hAnsi="Arial" w:cs="Arial"/>
        </w:rPr>
        <w:lastRenderedPageBreak/>
        <w:t>Die Schüler lernen…</w:t>
      </w:r>
    </w:p>
    <w:p w:rsidR="00DC32BB" w:rsidRPr="00DC32BB" w:rsidRDefault="00DC32BB" w:rsidP="00DC32BB">
      <w:pPr>
        <w:pStyle w:val="StandardWeb"/>
        <w:numPr>
          <w:ilvl w:val="0"/>
          <w:numId w:val="16"/>
        </w:numPr>
        <w:suppressAutoHyphens/>
        <w:rPr>
          <w:rFonts w:ascii="Arial" w:hAnsi="Arial" w:cs="Arial"/>
        </w:rPr>
      </w:pPr>
      <w:r w:rsidRPr="00DC32BB">
        <w:rPr>
          <w:rFonts w:ascii="Arial" w:hAnsi="Arial" w:cs="Arial"/>
        </w:rPr>
        <w:t>auf digitale Weise zu schreiben oder zu malen</w:t>
      </w:r>
      <w:r>
        <w:rPr>
          <w:rFonts w:ascii="Arial" w:hAnsi="Arial" w:cs="Arial"/>
        </w:rPr>
        <w:t>.</w:t>
      </w:r>
    </w:p>
    <w:p w:rsidR="00DC32BB" w:rsidRPr="00DC32BB" w:rsidRDefault="00DC32BB" w:rsidP="00DC32BB">
      <w:pPr>
        <w:pStyle w:val="StandardWeb"/>
        <w:numPr>
          <w:ilvl w:val="0"/>
          <w:numId w:val="16"/>
        </w:numPr>
        <w:suppressAutoHyphens/>
        <w:rPr>
          <w:rFonts w:ascii="Arial" w:hAnsi="Arial" w:cs="Arial"/>
        </w:rPr>
      </w:pPr>
      <w:r w:rsidRPr="00DC32BB">
        <w:rPr>
          <w:rFonts w:ascii="Arial" w:hAnsi="Arial" w:cs="Arial"/>
        </w:rPr>
        <w:t>handschriftliche Notizen in einen digitalen Text um</w:t>
      </w:r>
      <w:r>
        <w:rPr>
          <w:rFonts w:ascii="Arial" w:hAnsi="Arial" w:cs="Arial"/>
        </w:rPr>
        <w:t>zu</w:t>
      </w:r>
      <w:r w:rsidRPr="00DC32BB">
        <w:rPr>
          <w:rFonts w:ascii="Arial" w:hAnsi="Arial" w:cs="Arial"/>
        </w:rPr>
        <w:t>wandeln</w:t>
      </w:r>
      <w:r>
        <w:rPr>
          <w:rFonts w:ascii="Arial" w:hAnsi="Arial" w:cs="Arial"/>
        </w:rPr>
        <w:t>.</w:t>
      </w:r>
    </w:p>
    <w:p w:rsidR="00DC32BB" w:rsidRPr="00DC32BB" w:rsidRDefault="00DC32BB" w:rsidP="00DC32BB">
      <w:pPr>
        <w:pStyle w:val="StandardWeb"/>
        <w:numPr>
          <w:ilvl w:val="0"/>
          <w:numId w:val="16"/>
        </w:numPr>
        <w:suppressAutoHyphens/>
        <w:rPr>
          <w:rFonts w:ascii="Arial" w:hAnsi="Arial" w:cs="Arial"/>
        </w:rPr>
      </w:pPr>
      <w:r w:rsidRPr="00DC32BB">
        <w:rPr>
          <w:rFonts w:ascii="Arial" w:hAnsi="Arial" w:cs="Arial"/>
        </w:rPr>
        <w:t>geometrische Figuren und andere Tafelhintergründe wie bspw. Notenlinien</w:t>
      </w:r>
      <w:r>
        <w:rPr>
          <w:rFonts w:ascii="Arial" w:hAnsi="Arial" w:cs="Arial"/>
        </w:rPr>
        <w:t>.</w:t>
      </w:r>
      <w:r w:rsidRPr="00DC32BB">
        <w:rPr>
          <w:rFonts w:ascii="Arial" w:hAnsi="Arial" w:cs="Arial"/>
        </w:rPr>
        <w:t xml:space="preserve"> oder Rechenkaros</w:t>
      </w:r>
      <w:r>
        <w:rPr>
          <w:rFonts w:ascii="Arial" w:hAnsi="Arial" w:cs="Arial"/>
        </w:rPr>
        <w:t xml:space="preserve"> </w:t>
      </w:r>
      <w:r w:rsidRPr="00DC32BB">
        <w:rPr>
          <w:rFonts w:ascii="Arial" w:hAnsi="Arial" w:cs="Arial"/>
        </w:rPr>
        <w:t>ein</w:t>
      </w:r>
      <w:r>
        <w:rPr>
          <w:rFonts w:ascii="Arial" w:hAnsi="Arial" w:cs="Arial"/>
        </w:rPr>
        <w:t>zu</w:t>
      </w:r>
      <w:r w:rsidRPr="00DC32BB">
        <w:rPr>
          <w:rFonts w:ascii="Arial" w:hAnsi="Arial" w:cs="Arial"/>
        </w:rPr>
        <w:t>füg</w:t>
      </w:r>
      <w:r>
        <w:rPr>
          <w:rFonts w:ascii="Arial" w:hAnsi="Arial" w:cs="Arial"/>
        </w:rPr>
        <w:t>en</w:t>
      </w:r>
      <w:r w:rsidRPr="00DC32BB">
        <w:rPr>
          <w:rFonts w:ascii="Arial" w:hAnsi="Arial" w:cs="Arial"/>
        </w:rPr>
        <w:t xml:space="preserve"> und </w:t>
      </w:r>
      <w:r>
        <w:rPr>
          <w:rFonts w:ascii="Arial" w:hAnsi="Arial" w:cs="Arial"/>
        </w:rPr>
        <w:t xml:space="preserve">zu </w:t>
      </w:r>
      <w:r w:rsidRPr="00DC32BB">
        <w:rPr>
          <w:rFonts w:ascii="Arial" w:hAnsi="Arial" w:cs="Arial"/>
        </w:rPr>
        <w:t>bearbeite</w:t>
      </w:r>
      <w:r>
        <w:rPr>
          <w:rFonts w:ascii="Arial" w:hAnsi="Arial" w:cs="Arial"/>
        </w:rPr>
        <w:t>n.</w:t>
      </w:r>
    </w:p>
    <w:p w:rsidR="00DC32BB" w:rsidRPr="00DC32BB" w:rsidRDefault="00DC32BB" w:rsidP="00DC32BB">
      <w:pPr>
        <w:pStyle w:val="StandardWeb"/>
        <w:numPr>
          <w:ilvl w:val="0"/>
          <w:numId w:val="16"/>
        </w:numPr>
        <w:suppressAutoHyphens/>
        <w:rPr>
          <w:rFonts w:ascii="Arial" w:hAnsi="Arial" w:cs="Arial"/>
        </w:rPr>
      </w:pPr>
      <w:r w:rsidRPr="00DC32BB">
        <w:rPr>
          <w:rFonts w:ascii="Arial" w:hAnsi="Arial" w:cs="Arial"/>
        </w:rPr>
        <w:t xml:space="preserve">Texte im Rahmen des Deutschunterrichts </w:t>
      </w:r>
      <w:r>
        <w:rPr>
          <w:rFonts w:ascii="Arial" w:hAnsi="Arial" w:cs="Arial"/>
        </w:rPr>
        <w:t xml:space="preserve">zu </w:t>
      </w:r>
      <w:r w:rsidRPr="00DC32BB">
        <w:rPr>
          <w:rFonts w:ascii="Arial" w:hAnsi="Arial" w:cs="Arial"/>
        </w:rPr>
        <w:t>integrier</w:t>
      </w:r>
      <w:r>
        <w:rPr>
          <w:rFonts w:ascii="Arial" w:hAnsi="Arial" w:cs="Arial"/>
        </w:rPr>
        <w:t>en.</w:t>
      </w:r>
    </w:p>
    <w:p w:rsidR="00DC32BB" w:rsidRPr="00DC32BB" w:rsidRDefault="00DC32BB" w:rsidP="00DC32BB">
      <w:pPr>
        <w:pStyle w:val="StandardWeb"/>
        <w:numPr>
          <w:ilvl w:val="0"/>
          <w:numId w:val="16"/>
        </w:numPr>
        <w:suppressAutoHyphens/>
        <w:rPr>
          <w:rFonts w:ascii="Arial" w:hAnsi="Arial" w:cs="Arial"/>
        </w:rPr>
      </w:pPr>
      <w:r>
        <w:rPr>
          <w:rFonts w:ascii="Arial" w:hAnsi="Arial" w:cs="Arial"/>
        </w:rPr>
        <w:t>Objekte unkompliziert in verschiedene</w:t>
      </w:r>
      <w:r w:rsidRPr="00DC32BB">
        <w:rPr>
          <w:rFonts w:ascii="Arial" w:hAnsi="Arial" w:cs="Arial"/>
        </w:rPr>
        <w:t xml:space="preserve"> Formate abzuspeichern oder als E-Mail zu versenden</w:t>
      </w:r>
    </w:p>
    <w:p w:rsidR="00DC32BB" w:rsidRPr="00DC32BB" w:rsidRDefault="00DC32BB" w:rsidP="00DC32BB">
      <w:pPr>
        <w:pStyle w:val="StandardWeb"/>
        <w:numPr>
          <w:ilvl w:val="0"/>
          <w:numId w:val="16"/>
        </w:numPr>
        <w:suppressAutoHyphens/>
        <w:rPr>
          <w:rFonts w:ascii="Arial" w:hAnsi="Arial" w:cs="Arial"/>
        </w:rPr>
      </w:pPr>
      <w:r>
        <w:rPr>
          <w:rFonts w:ascii="Arial" w:hAnsi="Arial" w:cs="Arial"/>
        </w:rPr>
        <w:t xml:space="preserve">mit </w:t>
      </w:r>
      <w:r w:rsidRPr="00DC32BB">
        <w:rPr>
          <w:rFonts w:ascii="Arial" w:hAnsi="Arial" w:cs="Arial"/>
        </w:rPr>
        <w:t>interaktive</w:t>
      </w:r>
      <w:r>
        <w:rPr>
          <w:rFonts w:ascii="Arial" w:hAnsi="Arial" w:cs="Arial"/>
        </w:rPr>
        <w:t>n</w:t>
      </w:r>
      <w:r w:rsidRPr="00DC32BB">
        <w:rPr>
          <w:rFonts w:ascii="Arial" w:hAnsi="Arial" w:cs="Arial"/>
        </w:rPr>
        <w:t xml:space="preserve"> Tafelbilder</w:t>
      </w:r>
      <w:r>
        <w:rPr>
          <w:rFonts w:ascii="Arial" w:hAnsi="Arial" w:cs="Arial"/>
        </w:rPr>
        <w:t>n</w:t>
      </w:r>
      <w:r w:rsidRPr="00DC32BB">
        <w:rPr>
          <w:rFonts w:ascii="Arial" w:hAnsi="Arial" w:cs="Arial"/>
        </w:rPr>
        <w:t xml:space="preserve"> zu den Lehrwerken</w:t>
      </w:r>
      <w:r>
        <w:rPr>
          <w:rFonts w:ascii="Arial" w:hAnsi="Arial" w:cs="Arial"/>
        </w:rPr>
        <w:t xml:space="preserve">. </w:t>
      </w:r>
    </w:p>
    <w:p w:rsidR="00057C7A" w:rsidRDefault="00057C7A" w:rsidP="00A652E7">
      <w:pPr>
        <w:rPr>
          <w:b/>
        </w:rPr>
      </w:pPr>
    </w:p>
    <w:p w:rsidR="00057C7A" w:rsidRDefault="00057C7A" w:rsidP="00A652E7">
      <w:pPr>
        <w:rPr>
          <w:b/>
        </w:rPr>
      </w:pPr>
    </w:p>
    <w:p w:rsidR="00A652E7" w:rsidRPr="00A652E7" w:rsidRDefault="00A652E7" w:rsidP="00A652E7">
      <w:r w:rsidRPr="00A652E7">
        <w:rPr>
          <w:b/>
        </w:rPr>
        <w:t>Elternarbeit</w:t>
      </w:r>
    </w:p>
    <w:p w:rsidR="00A652E7" w:rsidRPr="00A652E7" w:rsidRDefault="00A652E7" w:rsidP="00A652E7">
      <w:pPr>
        <w:rPr>
          <w:b/>
        </w:rPr>
      </w:pPr>
    </w:p>
    <w:p w:rsidR="00A652E7" w:rsidRDefault="00A652E7" w:rsidP="00A652E7">
      <w:pPr>
        <w:rPr>
          <w:b/>
        </w:rPr>
      </w:pPr>
      <w:r w:rsidRPr="00A652E7">
        <w:t xml:space="preserve">Die Eltern werden jeweils zu Beginn von Klasse 3 </w:t>
      </w:r>
      <w:r>
        <w:t>und 4 auf</w:t>
      </w:r>
      <w:r w:rsidRPr="00A652E7">
        <w:t xml:space="preserve"> einem Elternabend über Inhalte</w:t>
      </w:r>
      <w:r>
        <w:t xml:space="preserve"> zum PC- bzw. Internetführerschein</w:t>
      </w:r>
      <w:r w:rsidRPr="00A652E7">
        <w:t xml:space="preserve"> informiert.</w:t>
      </w:r>
      <w:r>
        <w:t xml:space="preserve"> Im Schuljahr 2017/18 wurde zudem ein Gesamtelternabend zum Thema „Computerspiele“ vom Jugendschutz Niedersachsen veranstaltet.</w:t>
      </w:r>
      <w:r w:rsidR="009B376D">
        <w:t xml:space="preserve"> </w:t>
      </w:r>
      <w:r>
        <w:t>Dieser kann auf Wunsch in regelmäßigen Abständen von zwei Jahren wiederholt werden.</w:t>
      </w:r>
      <w:r w:rsidR="009B376D">
        <w:t xml:space="preserve"> Immer wiederkehrend wird das Thema im Unterricht aufgegriffen.</w:t>
      </w:r>
    </w:p>
    <w:p w:rsidR="00DC32BB" w:rsidRPr="00DC32BB" w:rsidRDefault="00DC32BB" w:rsidP="00DA6C74">
      <w:pPr>
        <w:pStyle w:val="StandardWeb"/>
        <w:suppressAutoHyphens/>
        <w:jc w:val="both"/>
        <w:rPr>
          <w:rFonts w:ascii="Arial" w:hAnsi="Arial" w:cs="Arial"/>
          <w:b/>
        </w:rPr>
      </w:pPr>
      <w:r w:rsidRPr="00DC32BB">
        <w:rPr>
          <w:rFonts w:ascii="Arial" w:hAnsi="Arial" w:cs="Arial"/>
          <w:b/>
        </w:rPr>
        <w:t>Perspektive und dringender Wunsch</w:t>
      </w:r>
    </w:p>
    <w:p w:rsidR="00DC32BB" w:rsidRPr="00DC32BB" w:rsidRDefault="00DC32BB" w:rsidP="00DD7926">
      <w:pPr>
        <w:pStyle w:val="StandardWeb"/>
        <w:suppressAutoHyphens/>
        <w:rPr>
          <w:rFonts w:ascii="Arial" w:hAnsi="Arial" w:cs="Arial"/>
        </w:rPr>
      </w:pPr>
      <w:r w:rsidRPr="00DC32BB">
        <w:rPr>
          <w:rFonts w:ascii="Arial" w:hAnsi="Arial" w:cs="Arial"/>
        </w:rPr>
        <w:t>Zurzeit hat die Grundschule Salzdah</w:t>
      </w:r>
      <w:r>
        <w:rPr>
          <w:rFonts w:ascii="Arial" w:hAnsi="Arial" w:cs="Arial"/>
        </w:rPr>
        <w:t>lum ein</w:t>
      </w:r>
      <w:r w:rsidRPr="00DC32BB">
        <w:rPr>
          <w:rFonts w:ascii="Arial" w:hAnsi="Arial" w:cs="Arial"/>
        </w:rPr>
        <w:t xml:space="preserve"> </w:t>
      </w:r>
      <w:r>
        <w:rPr>
          <w:rFonts w:ascii="Arial" w:hAnsi="Arial" w:cs="Arial"/>
        </w:rPr>
        <w:t>in</w:t>
      </w:r>
      <w:r w:rsidRPr="00DC32BB">
        <w:rPr>
          <w:rFonts w:ascii="Arial" w:hAnsi="Arial" w:cs="Arial"/>
        </w:rPr>
        <w:t xml:space="preserve">teraktives Smartboard zum zeitgemäßen Einsatz im Unterricht. </w:t>
      </w:r>
      <w:r w:rsidR="00DD7926">
        <w:rPr>
          <w:rFonts w:ascii="Arial" w:hAnsi="Arial" w:cs="Arial"/>
        </w:rPr>
        <w:t>Das Kollegium hat an einer Fortbildung zur Nutzung teilgenommen und ist sehr interessiert daran, vertiefende Kenntnisse zu erwerben. Die Vollausstattung der drei weiteren Räume wäre wünschenswert, damit eine regelmäßige Umsetzung des Gelernten für alle erfolgen kann.</w:t>
      </w:r>
    </w:p>
    <w:p w:rsidR="00DC32BB" w:rsidRPr="00DC32BB" w:rsidRDefault="00DC32BB" w:rsidP="00DC32BB">
      <w:pPr>
        <w:rPr>
          <w:szCs w:val="24"/>
        </w:rPr>
      </w:pPr>
    </w:p>
    <w:p w:rsidR="00DC32BB" w:rsidRPr="00DC32BB" w:rsidRDefault="00DC32BB" w:rsidP="00DC32BB">
      <w:pPr>
        <w:rPr>
          <w:szCs w:val="24"/>
        </w:rPr>
      </w:pPr>
    </w:p>
    <w:p w:rsidR="00131622" w:rsidRPr="00DC32BB" w:rsidRDefault="00131622">
      <w:pPr>
        <w:spacing w:after="0" w:line="259" w:lineRule="auto"/>
        <w:ind w:left="64" w:firstLine="0"/>
        <w:jc w:val="center"/>
        <w:rPr>
          <w:szCs w:val="24"/>
        </w:rPr>
      </w:pPr>
    </w:p>
    <w:p w:rsidR="00902058" w:rsidRDefault="00902058">
      <w:pPr>
        <w:pStyle w:val="berschrift1"/>
        <w:spacing w:after="0"/>
      </w:pPr>
    </w:p>
    <w:p w:rsidR="0071795C" w:rsidRDefault="0071795C" w:rsidP="0071795C"/>
    <w:p w:rsidR="0071795C" w:rsidRPr="0071795C" w:rsidRDefault="0071795C" w:rsidP="0071795C">
      <w:pPr>
        <w:ind w:left="4966" w:firstLine="0"/>
      </w:pPr>
      <w:r>
        <w:t>Wolfenbüttel, im November 2017</w:t>
      </w:r>
    </w:p>
    <w:p w:rsidR="00902058" w:rsidRDefault="00902058">
      <w:pPr>
        <w:pStyle w:val="berschrift1"/>
        <w:spacing w:after="0"/>
      </w:pPr>
    </w:p>
    <w:p w:rsidR="00902058" w:rsidRDefault="00902058">
      <w:pPr>
        <w:pStyle w:val="berschrift1"/>
        <w:spacing w:after="0"/>
      </w:pPr>
    </w:p>
    <w:sectPr w:rsidR="00902058" w:rsidSect="008E4CBA">
      <w:footerReference w:type="default" r:id="rId13"/>
      <w:pgSz w:w="11906" w:h="16838"/>
      <w:pgMar w:top="824" w:right="1417" w:bottom="869" w:left="141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C7A" w:rsidRDefault="00057C7A" w:rsidP="00057C7A">
      <w:pPr>
        <w:spacing w:after="0" w:line="240" w:lineRule="auto"/>
      </w:pPr>
      <w:r>
        <w:separator/>
      </w:r>
    </w:p>
  </w:endnote>
  <w:endnote w:type="continuationSeparator" w:id="0">
    <w:p w:rsidR="00057C7A" w:rsidRDefault="00057C7A" w:rsidP="00057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501746"/>
      <w:docPartObj>
        <w:docPartGallery w:val="Page Numbers (Bottom of Page)"/>
        <w:docPartUnique/>
      </w:docPartObj>
    </w:sdtPr>
    <w:sdtEndPr/>
    <w:sdtContent>
      <w:p w:rsidR="008E4CBA" w:rsidRDefault="008E4CBA">
        <w:pPr>
          <w:pStyle w:val="Fuzeile"/>
          <w:jc w:val="right"/>
        </w:pPr>
        <w:r>
          <w:fldChar w:fldCharType="begin"/>
        </w:r>
        <w:r>
          <w:instrText>PAGE   \* MERGEFORMAT</w:instrText>
        </w:r>
        <w:r>
          <w:fldChar w:fldCharType="separate"/>
        </w:r>
        <w:r w:rsidR="006B71E3">
          <w:rPr>
            <w:noProof/>
          </w:rPr>
          <w:t>2</w:t>
        </w:r>
        <w:r>
          <w:fldChar w:fldCharType="end"/>
        </w:r>
      </w:p>
    </w:sdtContent>
  </w:sdt>
  <w:p w:rsidR="008E4CBA" w:rsidRDefault="008E4C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C7A" w:rsidRDefault="00057C7A" w:rsidP="00057C7A">
      <w:pPr>
        <w:spacing w:after="0" w:line="240" w:lineRule="auto"/>
      </w:pPr>
      <w:r>
        <w:separator/>
      </w:r>
    </w:p>
  </w:footnote>
  <w:footnote w:type="continuationSeparator" w:id="0">
    <w:p w:rsidR="00057C7A" w:rsidRDefault="00057C7A" w:rsidP="00057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364F0C"/>
    <w:multiLevelType w:val="hybridMultilevel"/>
    <w:tmpl w:val="69324152"/>
    <w:lvl w:ilvl="0" w:tplc="78E8C33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00D90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6FA9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AD07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AD8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8618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AFC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C660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274A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607C8"/>
    <w:multiLevelType w:val="hybridMultilevel"/>
    <w:tmpl w:val="5AEC8604"/>
    <w:lvl w:ilvl="0" w:tplc="B400ED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362BE0">
      <w:start w:val="1"/>
      <w:numFmt w:val="bullet"/>
      <w:lvlText w:val="o"/>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7EF218">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0AC39C">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45B08">
      <w:start w:val="1"/>
      <w:numFmt w:val="bullet"/>
      <w:lvlText w:val="o"/>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E42E84">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E48010">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F60F66">
      <w:start w:val="1"/>
      <w:numFmt w:val="bullet"/>
      <w:lvlText w:val="o"/>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8C0EB0">
      <w:start w:val="1"/>
      <w:numFmt w:val="bullet"/>
      <w:lvlText w:val="▪"/>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091958"/>
    <w:multiLevelType w:val="hybridMultilevel"/>
    <w:tmpl w:val="CA94301E"/>
    <w:lvl w:ilvl="0" w:tplc="95DC8174">
      <w:numFmt w:val="bullet"/>
      <w:lvlText w:val="-"/>
      <w:lvlJc w:val="left"/>
      <w:pPr>
        <w:ind w:left="1440" w:hanging="360"/>
      </w:pPr>
      <w:rPr>
        <w:rFonts w:ascii="Arial" w:eastAsiaTheme="minorHAnsi"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4" w15:restartNumberingAfterBreak="0">
    <w:nsid w:val="21184A8B"/>
    <w:multiLevelType w:val="hybridMultilevel"/>
    <w:tmpl w:val="F806CAA6"/>
    <w:lvl w:ilvl="0" w:tplc="E680419C">
      <w:start w:val="1"/>
      <w:numFmt w:val="decimal"/>
      <w:lvlText w:val="%1."/>
      <w:lvlJc w:val="left"/>
      <w:pPr>
        <w:ind w:left="1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E2E27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429A4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44781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8B0D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E3416B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D0C5F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889FF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348BE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CB1928"/>
    <w:multiLevelType w:val="hybridMultilevel"/>
    <w:tmpl w:val="8424D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29629C"/>
    <w:multiLevelType w:val="hybridMultilevel"/>
    <w:tmpl w:val="7012D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D55DD7"/>
    <w:multiLevelType w:val="hybridMultilevel"/>
    <w:tmpl w:val="9B44FD02"/>
    <w:lvl w:ilvl="0" w:tplc="F678FAEA">
      <w:numFmt w:val="bullet"/>
      <w:lvlText w:val="-"/>
      <w:lvlJc w:val="left"/>
      <w:pPr>
        <w:ind w:left="72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D83F73"/>
    <w:multiLevelType w:val="hybridMultilevel"/>
    <w:tmpl w:val="9F0C2F54"/>
    <w:lvl w:ilvl="0" w:tplc="04070001">
      <w:start w:val="1"/>
      <w:numFmt w:val="bullet"/>
      <w:lvlText w:val=""/>
      <w:lvlJc w:val="left"/>
      <w:pPr>
        <w:ind w:left="1455" w:hanging="360"/>
      </w:pPr>
      <w:rPr>
        <w:rFonts w:ascii="Symbol" w:hAnsi="Symbol" w:hint="default"/>
      </w:rPr>
    </w:lvl>
    <w:lvl w:ilvl="1" w:tplc="04070003" w:tentative="1">
      <w:start w:val="1"/>
      <w:numFmt w:val="bullet"/>
      <w:lvlText w:val="o"/>
      <w:lvlJc w:val="left"/>
      <w:pPr>
        <w:ind w:left="2175" w:hanging="360"/>
      </w:pPr>
      <w:rPr>
        <w:rFonts w:ascii="Courier New" w:hAnsi="Courier New" w:cs="Courier New" w:hint="default"/>
      </w:rPr>
    </w:lvl>
    <w:lvl w:ilvl="2" w:tplc="04070005" w:tentative="1">
      <w:start w:val="1"/>
      <w:numFmt w:val="bullet"/>
      <w:lvlText w:val=""/>
      <w:lvlJc w:val="left"/>
      <w:pPr>
        <w:ind w:left="2895" w:hanging="360"/>
      </w:pPr>
      <w:rPr>
        <w:rFonts w:ascii="Wingdings" w:hAnsi="Wingdings" w:hint="default"/>
      </w:rPr>
    </w:lvl>
    <w:lvl w:ilvl="3" w:tplc="04070001" w:tentative="1">
      <w:start w:val="1"/>
      <w:numFmt w:val="bullet"/>
      <w:lvlText w:val=""/>
      <w:lvlJc w:val="left"/>
      <w:pPr>
        <w:ind w:left="3615" w:hanging="360"/>
      </w:pPr>
      <w:rPr>
        <w:rFonts w:ascii="Symbol" w:hAnsi="Symbol" w:hint="default"/>
      </w:rPr>
    </w:lvl>
    <w:lvl w:ilvl="4" w:tplc="04070003" w:tentative="1">
      <w:start w:val="1"/>
      <w:numFmt w:val="bullet"/>
      <w:lvlText w:val="o"/>
      <w:lvlJc w:val="left"/>
      <w:pPr>
        <w:ind w:left="4335" w:hanging="360"/>
      </w:pPr>
      <w:rPr>
        <w:rFonts w:ascii="Courier New" w:hAnsi="Courier New" w:cs="Courier New" w:hint="default"/>
      </w:rPr>
    </w:lvl>
    <w:lvl w:ilvl="5" w:tplc="04070005" w:tentative="1">
      <w:start w:val="1"/>
      <w:numFmt w:val="bullet"/>
      <w:lvlText w:val=""/>
      <w:lvlJc w:val="left"/>
      <w:pPr>
        <w:ind w:left="5055" w:hanging="360"/>
      </w:pPr>
      <w:rPr>
        <w:rFonts w:ascii="Wingdings" w:hAnsi="Wingdings" w:hint="default"/>
      </w:rPr>
    </w:lvl>
    <w:lvl w:ilvl="6" w:tplc="04070001" w:tentative="1">
      <w:start w:val="1"/>
      <w:numFmt w:val="bullet"/>
      <w:lvlText w:val=""/>
      <w:lvlJc w:val="left"/>
      <w:pPr>
        <w:ind w:left="5775" w:hanging="360"/>
      </w:pPr>
      <w:rPr>
        <w:rFonts w:ascii="Symbol" w:hAnsi="Symbol" w:hint="default"/>
      </w:rPr>
    </w:lvl>
    <w:lvl w:ilvl="7" w:tplc="04070003" w:tentative="1">
      <w:start w:val="1"/>
      <w:numFmt w:val="bullet"/>
      <w:lvlText w:val="o"/>
      <w:lvlJc w:val="left"/>
      <w:pPr>
        <w:ind w:left="6495" w:hanging="360"/>
      </w:pPr>
      <w:rPr>
        <w:rFonts w:ascii="Courier New" w:hAnsi="Courier New" w:cs="Courier New" w:hint="default"/>
      </w:rPr>
    </w:lvl>
    <w:lvl w:ilvl="8" w:tplc="04070005" w:tentative="1">
      <w:start w:val="1"/>
      <w:numFmt w:val="bullet"/>
      <w:lvlText w:val=""/>
      <w:lvlJc w:val="left"/>
      <w:pPr>
        <w:ind w:left="7215" w:hanging="360"/>
      </w:pPr>
      <w:rPr>
        <w:rFonts w:ascii="Wingdings" w:hAnsi="Wingdings" w:hint="default"/>
      </w:rPr>
    </w:lvl>
  </w:abstractNum>
  <w:abstractNum w:abstractNumId="9" w15:restartNumberingAfterBreak="0">
    <w:nsid w:val="4B8E4D54"/>
    <w:multiLevelType w:val="hybridMultilevel"/>
    <w:tmpl w:val="8DB02B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A21694A"/>
    <w:multiLevelType w:val="hybridMultilevel"/>
    <w:tmpl w:val="F7E22BD6"/>
    <w:lvl w:ilvl="0" w:tplc="F62220D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5E29C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432133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BEDA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5EB5F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7E2DA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416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40FE8">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E4220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692D2F"/>
    <w:multiLevelType w:val="hybridMultilevel"/>
    <w:tmpl w:val="28081E5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6F5A27D1"/>
    <w:multiLevelType w:val="hybridMultilevel"/>
    <w:tmpl w:val="89E21CAA"/>
    <w:lvl w:ilvl="0" w:tplc="E8602CA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CE7A0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2AD9A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C4AF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7C66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6A19C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4415E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2E368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DC45D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6270271"/>
    <w:multiLevelType w:val="hybridMultilevel"/>
    <w:tmpl w:val="9E20D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DB1095"/>
    <w:multiLevelType w:val="hybridMultilevel"/>
    <w:tmpl w:val="A5682704"/>
    <w:lvl w:ilvl="0" w:tplc="04070001">
      <w:start w:val="1"/>
      <w:numFmt w:val="bullet"/>
      <w:lvlText w:val=""/>
      <w:lvlJc w:val="left"/>
      <w:pPr>
        <w:ind w:left="735" w:hanging="360"/>
      </w:pPr>
      <w:rPr>
        <w:rFonts w:ascii="Symbol" w:hAnsi="Symbol" w:hint="default"/>
      </w:rPr>
    </w:lvl>
    <w:lvl w:ilvl="1" w:tplc="04070003" w:tentative="1">
      <w:start w:val="1"/>
      <w:numFmt w:val="bullet"/>
      <w:lvlText w:val="o"/>
      <w:lvlJc w:val="left"/>
      <w:pPr>
        <w:ind w:left="1455" w:hanging="360"/>
      </w:pPr>
      <w:rPr>
        <w:rFonts w:ascii="Courier New" w:hAnsi="Courier New" w:cs="Courier New" w:hint="default"/>
      </w:rPr>
    </w:lvl>
    <w:lvl w:ilvl="2" w:tplc="04070005" w:tentative="1">
      <w:start w:val="1"/>
      <w:numFmt w:val="bullet"/>
      <w:lvlText w:val=""/>
      <w:lvlJc w:val="left"/>
      <w:pPr>
        <w:ind w:left="2175" w:hanging="360"/>
      </w:pPr>
      <w:rPr>
        <w:rFonts w:ascii="Wingdings" w:hAnsi="Wingdings" w:hint="default"/>
      </w:rPr>
    </w:lvl>
    <w:lvl w:ilvl="3" w:tplc="04070001" w:tentative="1">
      <w:start w:val="1"/>
      <w:numFmt w:val="bullet"/>
      <w:lvlText w:val=""/>
      <w:lvlJc w:val="left"/>
      <w:pPr>
        <w:ind w:left="2895" w:hanging="360"/>
      </w:pPr>
      <w:rPr>
        <w:rFonts w:ascii="Symbol" w:hAnsi="Symbol" w:hint="default"/>
      </w:rPr>
    </w:lvl>
    <w:lvl w:ilvl="4" w:tplc="04070003" w:tentative="1">
      <w:start w:val="1"/>
      <w:numFmt w:val="bullet"/>
      <w:lvlText w:val="o"/>
      <w:lvlJc w:val="left"/>
      <w:pPr>
        <w:ind w:left="3615" w:hanging="360"/>
      </w:pPr>
      <w:rPr>
        <w:rFonts w:ascii="Courier New" w:hAnsi="Courier New" w:cs="Courier New" w:hint="default"/>
      </w:rPr>
    </w:lvl>
    <w:lvl w:ilvl="5" w:tplc="04070005" w:tentative="1">
      <w:start w:val="1"/>
      <w:numFmt w:val="bullet"/>
      <w:lvlText w:val=""/>
      <w:lvlJc w:val="left"/>
      <w:pPr>
        <w:ind w:left="4335" w:hanging="360"/>
      </w:pPr>
      <w:rPr>
        <w:rFonts w:ascii="Wingdings" w:hAnsi="Wingdings" w:hint="default"/>
      </w:rPr>
    </w:lvl>
    <w:lvl w:ilvl="6" w:tplc="04070001" w:tentative="1">
      <w:start w:val="1"/>
      <w:numFmt w:val="bullet"/>
      <w:lvlText w:val=""/>
      <w:lvlJc w:val="left"/>
      <w:pPr>
        <w:ind w:left="5055" w:hanging="360"/>
      </w:pPr>
      <w:rPr>
        <w:rFonts w:ascii="Symbol" w:hAnsi="Symbol" w:hint="default"/>
      </w:rPr>
    </w:lvl>
    <w:lvl w:ilvl="7" w:tplc="04070003" w:tentative="1">
      <w:start w:val="1"/>
      <w:numFmt w:val="bullet"/>
      <w:lvlText w:val="o"/>
      <w:lvlJc w:val="left"/>
      <w:pPr>
        <w:ind w:left="5775" w:hanging="360"/>
      </w:pPr>
      <w:rPr>
        <w:rFonts w:ascii="Courier New" w:hAnsi="Courier New" w:cs="Courier New" w:hint="default"/>
      </w:rPr>
    </w:lvl>
    <w:lvl w:ilvl="8" w:tplc="04070005" w:tentative="1">
      <w:start w:val="1"/>
      <w:numFmt w:val="bullet"/>
      <w:lvlText w:val=""/>
      <w:lvlJc w:val="left"/>
      <w:pPr>
        <w:ind w:left="6495" w:hanging="360"/>
      </w:pPr>
      <w:rPr>
        <w:rFonts w:ascii="Wingdings" w:hAnsi="Wingdings" w:hint="default"/>
      </w:rPr>
    </w:lvl>
  </w:abstractNum>
  <w:num w:numId="1">
    <w:abstractNumId w:val="2"/>
  </w:num>
  <w:num w:numId="2">
    <w:abstractNumId w:val="10"/>
  </w:num>
  <w:num w:numId="3">
    <w:abstractNumId w:val="12"/>
  </w:num>
  <w:num w:numId="4">
    <w:abstractNumId w:val="4"/>
  </w:num>
  <w:num w:numId="5">
    <w:abstractNumId w:val="1"/>
  </w:num>
  <w:num w:numId="6">
    <w:abstractNumId w:val="0"/>
  </w:num>
  <w:num w:numId="7">
    <w:abstractNumId w:val="7"/>
  </w:num>
  <w:num w:numId="8">
    <w:abstractNumId w:val="9"/>
  </w:num>
  <w:num w:numId="9">
    <w:abstractNumId w:val="14"/>
  </w:num>
  <w:num w:numId="10">
    <w:abstractNumId w:val="8"/>
  </w:num>
  <w:num w:numId="11">
    <w:abstractNumId w:val="6"/>
  </w:num>
  <w:num w:numId="12">
    <w:abstractNumId w:val="11"/>
  </w:num>
  <w:num w:numId="13">
    <w:abstractNumId w:val="3"/>
  </w:num>
  <w:num w:numId="14">
    <w:abstractNumId w:val="3"/>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22"/>
    <w:rsid w:val="000148BE"/>
    <w:rsid w:val="00057C7A"/>
    <w:rsid w:val="000F76FB"/>
    <w:rsid w:val="00131622"/>
    <w:rsid w:val="001B40A7"/>
    <w:rsid w:val="001C4D51"/>
    <w:rsid w:val="001E29AC"/>
    <w:rsid w:val="0027200B"/>
    <w:rsid w:val="002C4913"/>
    <w:rsid w:val="003A18BB"/>
    <w:rsid w:val="003D7F94"/>
    <w:rsid w:val="0048027F"/>
    <w:rsid w:val="004A5A4F"/>
    <w:rsid w:val="004C1029"/>
    <w:rsid w:val="00584DBF"/>
    <w:rsid w:val="005D5618"/>
    <w:rsid w:val="00624FE3"/>
    <w:rsid w:val="006A3C3F"/>
    <w:rsid w:val="006B71E3"/>
    <w:rsid w:val="0071795C"/>
    <w:rsid w:val="007235D5"/>
    <w:rsid w:val="007427BA"/>
    <w:rsid w:val="008D7DEB"/>
    <w:rsid w:val="008E4CBA"/>
    <w:rsid w:val="00902058"/>
    <w:rsid w:val="009B376D"/>
    <w:rsid w:val="00A46020"/>
    <w:rsid w:val="00A652E7"/>
    <w:rsid w:val="00AB5A5A"/>
    <w:rsid w:val="00B2142A"/>
    <w:rsid w:val="00B3408F"/>
    <w:rsid w:val="00C736A3"/>
    <w:rsid w:val="00CB64AC"/>
    <w:rsid w:val="00CB736F"/>
    <w:rsid w:val="00DA6C74"/>
    <w:rsid w:val="00DC32BB"/>
    <w:rsid w:val="00DD7926"/>
    <w:rsid w:val="00F61A8F"/>
    <w:rsid w:val="00F738E0"/>
    <w:rsid w:val="00F9691C"/>
    <w:rsid w:val="00FF1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C3AA0-8F0B-4F10-9A2D-4F7F5C1E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4" w:line="249"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177"/>
      <w:ind w:left="10" w:right="3" w:hanging="10"/>
      <w:jc w:val="center"/>
      <w:outlineLvl w:val="0"/>
    </w:pPr>
    <w:rPr>
      <w:rFonts w:ascii="Arial" w:eastAsia="Arial" w:hAnsi="Arial" w:cs="Arial"/>
      <w:b/>
      <w:color w:val="000000"/>
      <w:sz w:val="24"/>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4"/>
      <w:u w:val="single" w:color="000000"/>
    </w:rPr>
  </w:style>
  <w:style w:type="character" w:styleId="Hyperlink">
    <w:name w:val="Hyperlink"/>
    <w:semiHidden/>
    <w:unhideWhenUsed/>
    <w:rsid w:val="00B2142A"/>
    <w:rPr>
      <w:strike w:val="0"/>
      <w:dstrike w:val="0"/>
      <w:color w:val="3A2EB5"/>
      <w:u w:val="none"/>
      <w:effect w:val="none"/>
    </w:rPr>
  </w:style>
  <w:style w:type="paragraph" w:styleId="StandardWeb">
    <w:name w:val="Normal (Web)"/>
    <w:basedOn w:val="Standard"/>
    <w:unhideWhenUsed/>
    <w:rsid w:val="00B2142A"/>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styleId="Fett">
    <w:name w:val="Strong"/>
    <w:basedOn w:val="Absatz-Standardschriftart"/>
    <w:uiPriority w:val="22"/>
    <w:qFormat/>
    <w:rsid w:val="00B2142A"/>
    <w:rPr>
      <w:b/>
      <w:bCs/>
    </w:rPr>
  </w:style>
  <w:style w:type="paragraph" w:styleId="Listenabsatz">
    <w:name w:val="List Paragraph"/>
    <w:basedOn w:val="Standard"/>
    <w:uiPriority w:val="34"/>
    <w:qFormat/>
    <w:rsid w:val="001B40A7"/>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Kopfzeile">
    <w:name w:val="header"/>
    <w:basedOn w:val="Standard"/>
    <w:link w:val="KopfzeileZchn"/>
    <w:uiPriority w:val="99"/>
    <w:unhideWhenUsed/>
    <w:rsid w:val="00057C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C7A"/>
    <w:rPr>
      <w:rFonts w:ascii="Arial" w:eastAsia="Arial" w:hAnsi="Arial" w:cs="Arial"/>
      <w:color w:val="000000"/>
      <w:sz w:val="24"/>
    </w:rPr>
  </w:style>
  <w:style w:type="paragraph" w:styleId="Fuzeile">
    <w:name w:val="footer"/>
    <w:basedOn w:val="Standard"/>
    <w:link w:val="FuzeileZchn"/>
    <w:uiPriority w:val="99"/>
    <w:unhideWhenUsed/>
    <w:rsid w:val="00057C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C7A"/>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140033">
      <w:bodyDiv w:val="1"/>
      <w:marLeft w:val="0"/>
      <w:marRight w:val="0"/>
      <w:marTop w:val="0"/>
      <w:marBottom w:val="0"/>
      <w:divBdr>
        <w:top w:val="none" w:sz="0" w:space="0" w:color="auto"/>
        <w:left w:val="none" w:sz="0" w:space="0" w:color="auto"/>
        <w:bottom w:val="none" w:sz="0" w:space="0" w:color="auto"/>
        <w:right w:val="none" w:sz="0" w:space="0" w:color="auto"/>
      </w:divBdr>
    </w:div>
    <w:div w:id="1672490878">
      <w:bodyDiv w:val="1"/>
      <w:marLeft w:val="0"/>
      <w:marRight w:val="0"/>
      <w:marTop w:val="0"/>
      <w:marBottom w:val="0"/>
      <w:divBdr>
        <w:top w:val="none" w:sz="0" w:space="0" w:color="auto"/>
        <w:left w:val="none" w:sz="0" w:space="0" w:color="auto"/>
        <w:bottom w:val="none" w:sz="0" w:space="0" w:color="auto"/>
        <w:right w:val="none" w:sz="0" w:space="0" w:color="auto"/>
      </w:divBdr>
    </w:div>
    <w:div w:id="1861164948">
      <w:bodyDiv w:val="1"/>
      <w:marLeft w:val="0"/>
      <w:marRight w:val="0"/>
      <w:marTop w:val="0"/>
      <w:marBottom w:val="0"/>
      <w:divBdr>
        <w:top w:val="none" w:sz="0" w:space="0" w:color="auto"/>
        <w:left w:val="none" w:sz="0" w:space="0" w:color="auto"/>
        <w:bottom w:val="none" w:sz="0" w:space="0" w:color="auto"/>
        <w:right w:val="none" w:sz="0" w:space="0" w:color="auto"/>
      </w:divBdr>
    </w:div>
    <w:div w:id="200697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tenmax.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lpst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indekuh.de" TargetMode="External"/><Relationship Id="rId4" Type="http://schemas.openxmlformats.org/officeDocument/2006/relationships/settings" Target="settings.xml"/><Relationship Id="rId9" Type="http://schemas.openxmlformats.org/officeDocument/2006/relationships/hyperlink" Target="http://www.hamsterkiste.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EE624-8604-46A3-8D26-7EA007F7F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1716</Words>
  <Characters>10817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B.Bahri</dc:creator>
  <cp:keywords/>
  <cp:lastModifiedBy>Simone Kellermann</cp:lastModifiedBy>
  <cp:revision>2</cp:revision>
  <dcterms:created xsi:type="dcterms:W3CDTF">2017-11-17T16:54:00Z</dcterms:created>
  <dcterms:modified xsi:type="dcterms:W3CDTF">2017-11-17T16:54:00Z</dcterms:modified>
</cp:coreProperties>
</file>